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35550269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DD00E6" w:rsidRDefault="00DD00E6"/>
        <w:p w:rsidR="00664CAC" w:rsidRDefault="00664CAC">
          <w:pPr>
            <w:rPr>
              <w:noProof/>
              <w:lang w:eastAsia="pt-PT"/>
            </w:rPr>
          </w:pPr>
        </w:p>
        <w:p w:rsidR="00DD00E6" w:rsidRDefault="00664CAC">
          <w:pPr>
            <w:rPr>
              <w:sz w:val="20"/>
              <w:szCs w:val="20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710565</wp:posOffset>
                </wp:positionV>
                <wp:extent cx="5400040" cy="2829560"/>
                <wp:effectExtent l="0" t="0" r="0" b="8890"/>
                <wp:wrapSquare wrapText="bothSides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lano-de-negocio-plano-de-negocio-simpificado-sabrina-nunes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2829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D00E6">
            <w:rPr>
              <w:noProof/>
              <w:lang w:eastAsia="pt-P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407299</wp:posOffset>
                    </wp:positionH>
                    <wp:positionV relativeFrom="page">
                      <wp:posOffset>5782681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Caixa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1CD2" w:rsidRDefault="00DB1CD2">
                                <w:pPr>
                                  <w:pStyle w:val="SemEspaamento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PLANO DE NEGÓCIOS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DB1CD2" w:rsidRDefault="00DB1CD2">
                                    <w:pPr>
                                      <w:pStyle w:val="SemEspaamento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fORMADOR: joão barroca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DB1CD2" w:rsidRPr="00DD00E6" w:rsidRDefault="00DB1CD2">
                                    <w:pPr>
                                      <w:pStyle w:val="SemEspaamento"/>
                                      <w:spacing w:before="8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D00E6"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Rui gonçalves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31" o:spid="_x0000_s1026" type="#_x0000_t202" style="position:absolute;margin-left:32.05pt;margin-top:455.35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qRegIAAF0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" filled="f" stroked="f" strokeweight=".5pt">
                    <v:textbox style="mso-fit-shape-to-text:t" inset="0,0,0,0">
                      <w:txbxContent>
                        <w:p w:rsidR="00DB1CD2" w:rsidRDefault="00DB1CD2">
                          <w:pPr>
                            <w:pStyle w:val="SemEspaamento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PLANO DE NEGÓCIOS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DB1CD2" w:rsidRDefault="00DB1CD2">
                              <w:pPr>
                                <w:pStyle w:val="SemEspaamento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fORMADOR: joão barroca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DB1CD2" w:rsidRPr="00DD00E6" w:rsidRDefault="00DB1CD2">
                              <w:pPr>
                                <w:pStyle w:val="SemEspaamento"/>
                                <w:spacing w:before="8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00E6"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  <w:t>Rui gonçalves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D00E6"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â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10-08T00:00:00Z">
                                    <w:dateFormat w:val="yyyy"/>
                                    <w:lid w:val="pt-P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DB1CD2" w:rsidRDefault="00DB1CD2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ângu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10-08T00:00:00Z">
                              <w:dateFormat w:val="yyyy"/>
                              <w:lid w:val="pt-P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B1CD2" w:rsidRDefault="00DB1CD2">
                              <w:pPr>
                                <w:pStyle w:val="SemEspaament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DD00E6">
            <w:rPr>
              <w:sz w:val="20"/>
              <w:szCs w:val="20"/>
            </w:rPr>
            <w:br w:type="page"/>
          </w:r>
        </w:p>
      </w:sdtContent>
    </w:sdt>
    <w:sdt>
      <w:sdtPr>
        <w:id w:val="199667750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B65DFC" w:rsidRDefault="00B65DFC">
          <w:pPr>
            <w:pStyle w:val="Cabealhodondice"/>
          </w:pPr>
          <w:r>
            <w:t>Índice</w:t>
          </w:r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367036" w:history="1">
            <w:r w:rsidRPr="002A4582">
              <w:rPr>
                <w:rStyle w:val="Hiperligao"/>
                <w:noProof/>
              </w:rPr>
              <w:t>Estrutura base recomendada: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37" w:history="1">
            <w:r w:rsidRPr="002A4582">
              <w:rPr>
                <w:rStyle w:val="Hiperligao"/>
                <w:noProof/>
              </w:rPr>
              <w:t>Estimativa de custos diretos: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38" w:history="1">
            <w:r w:rsidRPr="002A4582">
              <w:rPr>
                <w:rStyle w:val="Hiperligao"/>
                <w:noProof/>
              </w:rPr>
              <w:t>Plano de exploração previsional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39" w:history="1">
            <w:r w:rsidRPr="002A4582">
              <w:rPr>
                <w:rStyle w:val="Hiperligao"/>
                <w:noProof/>
                <w:sz w:val="28"/>
                <w:szCs w:val="28"/>
              </w:rPr>
              <w:drawing>
                <wp:inline distT="0" distB="0" distL="0" distR="0" wp14:anchorId="1629E451" wp14:editId="6028A44E">
                  <wp:extent cx="5400040" cy="3106420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strutura-de-Custos-Operacionai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10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0" w:history="1">
            <w:r w:rsidRPr="002A4582">
              <w:rPr>
                <w:rStyle w:val="Hiperligao"/>
                <w:noProof/>
              </w:rPr>
              <w:t>Custos operacionais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1" w:history="1">
            <w:r w:rsidRPr="002A4582">
              <w:rPr>
                <w:rStyle w:val="Hiperligao"/>
                <w:noProof/>
              </w:rPr>
              <w:t>Custos operacionais (considerações)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2" w:history="1">
            <w:r w:rsidRPr="002A4582">
              <w:rPr>
                <w:rStyle w:val="Hiperligao"/>
                <w:noProof/>
              </w:rPr>
              <w:t>Plano de investimento de um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3" w:history="1">
            <w:r w:rsidRPr="002A4582">
              <w:rPr>
                <w:rStyle w:val="Hiperligao"/>
                <w:noProof/>
              </w:rPr>
              <w:t>Estudo de viabilidade económica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4" w:history="1">
            <w:r w:rsidRPr="002A4582">
              <w:rPr>
                <w:rStyle w:val="Hiperligao"/>
                <w:noProof/>
              </w:rPr>
              <w:t>Plano de investimento de um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5" w:history="1">
            <w:r w:rsidRPr="002A4582">
              <w:rPr>
                <w:rStyle w:val="Hiperligao"/>
                <w:noProof/>
              </w:rPr>
              <w:t>Plano de financeiro ou tesouraria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6" w:history="1">
            <w:r w:rsidRPr="002A4582">
              <w:rPr>
                <w:rStyle w:val="Hiperligao"/>
                <w:noProof/>
              </w:rPr>
              <w:t>Plano de Financiamento ou Tesouraria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7" w:history="1">
            <w:r w:rsidRPr="002A4582">
              <w:rPr>
                <w:rStyle w:val="Hiperligao"/>
                <w:noProof/>
              </w:rPr>
              <w:t>Situação financeira ideal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8" w:history="1">
            <w:r w:rsidRPr="002A4582">
              <w:rPr>
                <w:rStyle w:val="Hiperligao"/>
                <w:noProof/>
              </w:rPr>
              <w:t>Plano de financiamento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49" w:history="1">
            <w:r w:rsidRPr="002A4582">
              <w:rPr>
                <w:rStyle w:val="Hiperligao"/>
                <w:noProof/>
              </w:rPr>
              <w:t>Plano de financiamento do projeto (parte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50" w:history="1">
            <w:r w:rsidRPr="002A4582">
              <w:rPr>
                <w:rStyle w:val="Hiperligao"/>
                <w:noProof/>
              </w:rPr>
              <w:t>Capitais próprios e capitais alheios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51" w:history="1">
            <w:r w:rsidRPr="002A4582">
              <w:rPr>
                <w:rStyle w:val="Hiperligao"/>
                <w:noProof/>
              </w:rPr>
              <w:t>Demonstrações financeiras previsionais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52" w:history="1">
            <w:r w:rsidRPr="002A4582">
              <w:rPr>
                <w:rStyle w:val="Hiperligao"/>
                <w:noProof/>
              </w:rPr>
              <w:t>EBIT E EBITDA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53" w:history="1">
            <w:r w:rsidRPr="002A4582">
              <w:rPr>
                <w:rStyle w:val="Hiperligao"/>
                <w:noProof/>
              </w:rPr>
              <w:t>Ponto critico (BREAKEVEN POINT)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54" w:history="1">
            <w:r w:rsidRPr="002A4582">
              <w:rPr>
                <w:rStyle w:val="Hiperligao"/>
                <w:noProof/>
              </w:rPr>
              <w:t>Análise da viabilidade económica e financeira de um projeto de investimento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27367055" w:history="1">
            <w:r w:rsidRPr="002A4582">
              <w:rPr>
                <w:rStyle w:val="Hiperligao"/>
                <w:noProof/>
              </w:rPr>
              <w:t>Analise de sensibilidade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_Toc527367055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DFC" w:rsidRDefault="00B65DFC">
          <w:r>
            <w:rPr>
              <w:b/>
              <w:bCs/>
            </w:rPr>
            <w:fldChar w:fldCharType="end"/>
          </w:r>
        </w:p>
      </w:sdtContent>
    </w:sdt>
    <w:p w:rsidR="00664CAC" w:rsidRDefault="00664CAC">
      <w:pPr>
        <w:rPr>
          <w:color w:val="538135" w:themeColor="accent6" w:themeShade="BF"/>
          <w:sz w:val="28"/>
          <w:szCs w:val="28"/>
        </w:rPr>
      </w:pPr>
    </w:p>
    <w:p w:rsidR="00BC0EB4" w:rsidRDefault="00BC0EB4">
      <w:pPr>
        <w:rPr>
          <w:color w:val="538135" w:themeColor="accent6" w:themeShade="BF"/>
          <w:sz w:val="28"/>
          <w:szCs w:val="28"/>
        </w:rPr>
      </w:pPr>
      <w:r w:rsidRPr="00160FD5">
        <w:rPr>
          <w:color w:val="538135" w:themeColor="accent6" w:themeShade="BF"/>
          <w:sz w:val="28"/>
          <w:szCs w:val="28"/>
        </w:rPr>
        <w:lastRenderedPageBreak/>
        <w:t>Índice de Ilustrações</w:t>
      </w:r>
    </w:p>
    <w:p w:rsidR="001E64E6" w:rsidRPr="00160FD5" w:rsidRDefault="001E64E6">
      <w:pPr>
        <w:rPr>
          <w:color w:val="538135" w:themeColor="accent6" w:themeShade="BF"/>
          <w:sz w:val="28"/>
          <w:szCs w:val="28"/>
        </w:rPr>
      </w:pPr>
    </w:p>
    <w:p w:rsidR="00BC0EB4" w:rsidRDefault="00BC0EB4">
      <w:pPr>
        <w:pStyle w:val="ndicedeilustraes"/>
        <w:tabs>
          <w:tab w:val="right" w:leader="dot" w:pos="8494"/>
        </w:tabs>
        <w:rPr>
          <w:noProof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\c "cppvr" </w:instrText>
      </w:r>
      <w:r>
        <w:rPr>
          <w:sz w:val="20"/>
          <w:szCs w:val="20"/>
        </w:rPr>
        <w:fldChar w:fldCharType="separate"/>
      </w:r>
      <w:hyperlink w:anchor="_Toc527360821" w:history="1">
        <w:r w:rsidRPr="00512ECF">
          <w:rPr>
            <w:rStyle w:val="Hiperligao"/>
            <w:noProof/>
          </w:rPr>
          <w:t>cppvr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_Toc527360821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C0EB4" w:rsidRDefault="00BC0EB4">
      <w:pPr>
        <w:rPr>
          <w:noProof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\c "necessidades e recursos ciclicos" </w:instrText>
      </w:r>
      <w:r>
        <w:rPr>
          <w:sz w:val="20"/>
          <w:szCs w:val="20"/>
        </w:rPr>
        <w:fldChar w:fldCharType="separate"/>
      </w:r>
    </w:p>
    <w:p w:rsidR="00BC0EB4" w:rsidRDefault="00BC0EB4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527360898" w:history="1">
        <w:r w:rsidRPr="00DC305A">
          <w:rPr>
            <w:rStyle w:val="Hiperligao"/>
            <w:noProof/>
          </w:rPr>
          <w:t>necessidades e recursos ciclicos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C0EB4" w:rsidRDefault="00BC0EB4">
      <w:pPr>
        <w:rPr>
          <w:noProof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\c "ativos fixos" </w:instrText>
      </w:r>
      <w:r>
        <w:rPr>
          <w:sz w:val="20"/>
          <w:szCs w:val="20"/>
        </w:rPr>
        <w:fldChar w:fldCharType="separate"/>
      </w:r>
    </w:p>
    <w:p w:rsidR="00BC0EB4" w:rsidRDefault="00BC0EB4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527360953" w:history="1">
        <w:r w:rsidRPr="008717DF">
          <w:rPr>
            <w:rStyle w:val="Hiperligao"/>
            <w:noProof/>
          </w:rPr>
          <w:t>ativos fixos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_Toc527360953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60FD5" w:rsidRDefault="00BC0EB4">
      <w:pPr>
        <w:rPr>
          <w:noProof/>
        </w:rPr>
      </w:pPr>
      <w:r>
        <w:rPr>
          <w:sz w:val="20"/>
          <w:szCs w:val="20"/>
        </w:rPr>
        <w:fldChar w:fldCharType="end"/>
      </w:r>
      <w:r w:rsidR="00160FD5">
        <w:rPr>
          <w:sz w:val="20"/>
          <w:szCs w:val="20"/>
        </w:rPr>
        <w:fldChar w:fldCharType="begin"/>
      </w:r>
      <w:r w:rsidR="00160FD5">
        <w:rPr>
          <w:sz w:val="20"/>
          <w:szCs w:val="20"/>
        </w:rPr>
        <w:instrText xml:space="preserve"> TOC \h \z \c "TRL" </w:instrText>
      </w:r>
      <w:r w:rsidR="00160FD5">
        <w:rPr>
          <w:sz w:val="20"/>
          <w:szCs w:val="20"/>
        </w:rPr>
        <w:fldChar w:fldCharType="separate"/>
      </w:r>
    </w:p>
    <w:p w:rsidR="00160FD5" w:rsidRDefault="00160FD5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527361061" w:history="1">
        <w:r w:rsidRPr="001C4C0E">
          <w:rPr>
            <w:rStyle w:val="Hiperligao"/>
            <w:noProof/>
          </w:rPr>
          <w:t>TRL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C459C" w:rsidRDefault="00160FD5">
      <w:pPr>
        <w:rPr>
          <w:noProof/>
        </w:rPr>
      </w:pPr>
      <w:r>
        <w:rPr>
          <w:sz w:val="20"/>
          <w:szCs w:val="20"/>
        </w:rPr>
        <w:fldChar w:fldCharType="end"/>
      </w:r>
      <w:r w:rsidR="00AC459C">
        <w:rPr>
          <w:sz w:val="20"/>
          <w:szCs w:val="20"/>
        </w:rPr>
        <w:fldChar w:fldCharType="begin"/>
      </w:r>
      <w:r w:rsidR="00AC459C">
        <w:rPr>
          <w:sz w:val="20"/>
          <w:szCs w:val="20"/>
        </w:rPr>
        <w:instrText xml:space="preserve"> TOC \h \z \c "Imagem 1" </w:instrText>
      </w:r>
      <w:r w:rsidR="00AC459C">
        <w:rPr>
          <w:sz w:val="20"/>
          <w:szCs w:val="20"/>
        </w:rPr>
        <w:fldChar w:fldCharType="separate"/>
      </w:r>
    </w:p>
    <w:p w:rsidR="00AC459C" w:rsidRDefault="00AC459C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527361674" w:history="1">
        <w:r w:rsidRPr="00963268">
          <w:rPr>
            <w:rStyle w:val="Hiperligao"/>
            <w:noProof/>
          </w:rPr>
          <w:t>Imagem 1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_Toc527361674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B1CD2" w:rsidRDefault="00AC459C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:rsidR="001E64E6" w:rsidRPr="00DB1CD2" w:rsidRDefault="00DB1CD2">
      <w:pPr>
        <w:rPr>
          <w:noProof/>
          <w:sz w:val="32"/>
          <w:szCs w:val="32"/>
        </w:rPr>
      </w:pPr>
      <w:r w:rsidRPr="00DB1CD2">
        <w:rPr>
          <w:color w:val="002060"/>
          <w:sz w:val="32"/>
          <w:szCs w:val="32"/>
        </w:rPr>
        <w:t>Índice de Imagens</w:t>
      </w:r>
      <w:r w:rsidR="001E64E6" w:rsidRPr="00DB1CD2">
        <w:rPr>
          <w:sz w:val="32"/>
          <w:szCs w:val="32"/>
        </w:rPr>
        <w:fldChar w:fldCharType="begin"/>
      </w:r>
      <w:r w:rsidR="001E64E6" w:rsidRPr="00DB1CD2">
        <w:rPr>
          <w:sz w:val="32"/>
          <w:szCs w:val="32"/>
        </w:rPr>
        <w:instrText xml:space="preserve"> TOC \h \z \c "estrutura custos operacionais" </w:instrText>
      </w:r>
      <w:r w:rsidR="001E64E6" w:rsidRPr="00DB1CD2">
        <w:rPr>
          <w:sz w:val="32"/>
          <w:szCs w:val="32"/>
        </w:rPr>
        <w:fldChar w:fldCharType="separate"/>
      </w:r>
    </w:p>
    <w:p w:rsidR="001E64E6" w:rsidRDefault="001E64E6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527363180" w:history="1">
        <w:r w:rsidRPr="00450114">
          <w:rPr>
            <w:rStyle w:val="Hiperligao"/>
            <w:noProof/>
          </w:rPr>
          <w:t>estrutura custos operacionais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7914" w:rsidRDefault="001E64E6">
      <w:pPr>
        <w:rPr>
          <w:noProof/>
        </w:rPr>
      </w:pPr>
      <w:r>
        <w:rPr>
          <w:sz w:val="20"/>
          <w:szCs w:val="20"/>
        </w:rPr>
        <w:fldChar w:fldCharType="end"/>
      </w:r>
      <w:r w:rsidR="00357914">
        <w:rPr>
          <w:sz w:val="20"/>
          <w:szCs w:val="20"/>
        </w:rPr>
        <w:fldChar w:fldCharType="begin"/>
      </w:r>
      <w:r w:rsidR="00357914">
        <w:rPr>
          <w:sz w:val="20"/>
          <w:szCs w:val="20"/>
        </w:rPr>
        <w:instrText xml:space="preserve"> TOC \h \z \c "breakeven" </w:instrText>
      </w:r>
      <w:r w:rsidR="00357914">
        <w:rPr>
          <w:sz w:val="20"/>
          <w:szCs w:val="20"/>
        </w:rPr>
        <w:fldChar w:fldCharType="separate"/>
      </w:r>
    </w:p>
    <w:p w:rsidR="00357914" w:rsidRDefault="00357914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527364334" w:history="1">
        <w:r w:rsidRPr="009A0065">
          <w:rPr>
            <w:rStyle w:val="Hiperligao"/>
            <w:noProof/>
          </w:rPr>
          <w:t>breakeven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64DAE" w:rsidRDefault="00357914">
      <w:pPr>
        <w:rPr>
          <w:noProof/>
        </w:rPr>
      </w:pPr>
      <w:r>
        <w:rPr>
          <w:sz w:val="20"/>
          <w:szCs w:val="20"/>
        </w:rPr>
        <w:fldChar w:fldCharType="end"/>
      </w:r>
      <w:r w:rsidR="00E64DAE">
        <w:rPr>
          <w:sz w:val="20"/>
          <w:szCs w:val="20"/>
        </w:rPr>
        <w:fldChar w:fldCharType="begin"/>
      </w:r>
      <w:r w:rsidR="00E64DAE">
        <w:rPr>
          <w:sz w:val="20"/>
          <w:szCs w:val="20"/>
        </w:rPr>
        <w:instrText xml:space="preserve"> TOC \h \z \c "analise de viabilidade" </w:instrText>
      </w:r>
      <w:r w:rsidR="00E64DAE">
        <w:rPr>
          <w:sz w:val="20"/>
          <w:szCs w:val="20"/>
        </w:rPr>
        <w:fldChar w:fldCharType="separate"/>
      </w:r>
    </w:p>
    <w:p w:rsidR="00E64DAE" w:rsidRDefault="00E64DAE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r:id="rId11" w:anchor="_Toc527368516" w:history="1">
        <w:r w:rsidRPr="00774863">
          <w:rPr>
            <w:rStyle w:val="Hiperligao"/>
            <w:noProof/>
          </w:rPr>
          <w:t>analise de viabilidade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_Toc527368516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E2839" w:rsidRPr="00DD00E6" w:rsidRDefault="00E64DAE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  <w:r w:rsidR="002E2839" w:rsidRPr="00DD00E6">
        <w:rPr>
          <w:sz w:val="20"/>
          <w:szCs w:val="20"/>
        </w:rPr>
        <w:br w:type="page"/>
      </w:r>
    </w:p>
    <w:p w:rsidR="00034882" w:rsidRPr="00DD00E6" w:rsidRDefault="00034882">
      <w:pPr>
        <w:rPr>
          <w:sz w:val="20"/>
          <w:szCs w:val="20"/>
        </w:rPr>
      </w:pPr>
    </w:p>
    <w:p w:rsidR="00DD00E6" w:rsidRPr="00DD00E6" w:rsidRDefault="00034882" w:rsidP="00DD00E6">
      <w:pPr>
        <w:pStyle w:val="Cabealho1"/>
        <w:rPr>
          <w:sz w:val="28"/>
          <w:szCs w:val="28"/>
        </w:rPr>
      </w:pPr>
      <w:bookmarkStart w:id="0" w:name="_Toc527367036"/>
      <w:r w:rsidRPr="00DD00E6">
        <w:rPr>
          <w:sz w:val="28"/>
          <w:szCs w:val="28"/>
        </w:rPr>
        <w:t>Estrutura base recomendada:</w:t>
      </w:r>
      <w:bookmarkEnd w:id="0"/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Pressupostos para analise se negócios</w:t>
      </w:r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Modelo de receita e custos diretos</w:t>
      </w:r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Plano de exploração previsional</w:t>
      </w:r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Custos operacionais</w:t>
      </w:r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Descrição do investimento em capital fixo</w:t>
      </w:r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Calculo das necessidades de fundo de maneio</w:t>
      </w:r>
    </w:p>
    <w:p w:rsidR="00034882" w:rsidRPr="00DD00E6" w:rsidRDefault="00034882" w:rsidP="00034882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Calculo da reserva de segurança de tesouraria</w:t>
      </w:r>
    </w:p>
    <w:p w:rsidR="00F81908" w:rsidRPr="00DD00E6" w:rsidRDefault="00F81908" w:rsidP="00F81908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Plano financeiro</w:t>
      </w:r>
    </w:p>
    <w:p w:rsidR="00F81908" w:rsidRPr="00DD00E6" w:rsidRDefault="00F81908" w:rsidP="00F81908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Demonstrações financeiras previsionais</w:t>
      </w:r>
    </w:p>
    <w:p w:rsidR="00F81908" w:rsidRPr="00DD00E6" w:rsidRDefault="00F81908" w:rsidP="00F81908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Indicadores económico-financeiros</w:t>
      </w:r>
    </w:p>
    <w:p w:rsidR="00F81908" w:rsidRPr="00DD00E6" w:rsidRDefault="00F81908" w:rsidP="00F81908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Analise de viabilidade económica e financeira</w:t>
      </w:r>
    </w:p>
    <w:p w:rsidR="00382AB7" w:rsidRPr="00DD00E6" w:rsidRDefault="00F81908" w:rsidP="00F81908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DD00E6">
        <w:rPr>
          <w:sz w:val="20"/>
          <w:szCs w:val="20"/>
        </w:rPr>
        <w:t>Analise de sensibilidade</w:t>
      </w:r>
    </w:p>
    <w:p w:rsidR="00382AB7" w:rsidRPr="00DD00E6" w:rsidRDefault="00DB1CD2" w:rsidP="00382AB7">
      <w:pPr>
        <w:rPr>
          <w:sz w:val="20"/>
          <w:szCs w:val="20"/>
        </w:rPr>
      </w:pPr>
      <w:r>
        <w:rPr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F81908" w:rsidRDefault="0042619E" w:rsidP="002E2839">
      <w:pPr>
        <w:pStyle w:val="Cabealho1"/>
        <w:rPr>
          <w:sz w:val="28"/>
          <w:szCs w:val="28"/>
        </w:rPr>
      </w:pPr>
      <w:bookmarkStart w:id="1" w:name="_Toc527367037"/>
      <w:r w:rsidRPr="00DD00E6">
        <w:rPr>
          <w:sz w:val="28"/>
          <w:szCs w:val="28"/>
        </w:rPr>
        <w:t>Estimativa de custos diretos:</w:t>
      </w:r>
      <w:bookmarkEnd w:id="1"/>
    </w:p>
    <w:p w:rsidR="00DD00E6" w:rsidRPr="00DD00E6" w:rsidRDefault="00DD00E6" w:rsidP="00DD00E6"/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A estimativa dos custos diretos deve ser realizada de forma rigorosa e também conservadora para, que possa existir flexibilidade para acomodar eventuais desvios nos custos unitários considerados.</w:t>
      </w: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 xml:space="preserve">No âmbito contabilístico refletem-se nos custos das mercadorias vendidas ou matérias consumidas (CMVMC), caso se trate de uma </w:t>
      </w:r>
      <w:r w:rsidRPr="00DD00E6">
        <w:rPr>
          <w:b/>
          <w:sz w:val="20"/>
          <w:szCs w:val="20"/>
        </w:rPr>
        <w:t>empresa comercial</w:t>
      </w:r>
      <w:r w:rsidRPr="00DD00E6">
        <w:rPr>
          <w:sz w:val="20"/>
          <w:szCs w:val="20"/>
        </w:rPr>
        <w:t xml:space="preserve"> ou </w:t>
      </w:r>
      <w:r w:rsidRPr="00DD00E6">
        <w:rPr>
          <w:b/>
          <w:sz w:val="20"/>
          <w:szCs w:val="20"/>
        </w:rPr>
        <w:t>industrial</w:t>
      </w:r>
      <w:r w:rsidRPr="00DD00E6">
        <w:rPr>
          <w:sz w:val="20"/>
          <w:szCs w:val="20"/>
        </w:rPr>
        <w:t>.</w:t>
      </w:r>
    </w:p>
    <w:p w:rsidR="0042619E" w:rsidRPr="00DD00E6" w:rsidRDefault="0042619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 xml:space="preserve">Também numa </w:t>
      </w:r>
      <w:r w:rsidRPr="00DD00E6">
        <w:rPr>
          <w:b/>
          <w:sz w:val="20"/>
          <w:szCs w:val="20"/>
        </w:rPr>
        <w:t>empresa de prestação de serviços</w:t>
      </w:r>
      <w:r w:rsidRPr="00DD00E6">
        <w:rPr>
          <w:sz w:val="20"/>
          <w:szCs w:val="20"/>
        </w:rPr>
        <w:t>, poderá fazer sentido ser considerada esta rubrica, caso seja estritamente a aquisição de produtos/consumíveis para determinado produto.</w:t>
      </w: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Por exemplo, no caso de se tratar de um projeto industrial devem ser considerados:</w:t>
      </w:r>
    </w:p>
    <w:p w:rsidR="0042619E" w:rsidRPr="00DD00E6" w:rsidRDefault="0042619E" w:rsidP="00382AB7">
      <w:pPr>
        <w:pStyle w:val="PargrafodaLista"/>
        <w:rPr>
          <w:sz w:val="20"/>
          <w:szCs w:val="20"/>
        </w:rPr>
      </w:pPr>
    </w:p>
    <w:p w:rsidR="0042619E" w:rsidRPr="00DD00E6" w:rsidRDefault="0042619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Custos com aquisição de material</w:t>
      </w:r>
    </w:p>
    <w:p w:rsidR="0042619E" w:rsidRPr="00DD00E6" w:rsidRDefault="0042619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Cust</w:t>
      </w:r>
      <w:r w:rsidR="002E2839" w:rsidRPr="00DD00E6">
        <w:rPr>
          <w:sz w:val="20"/>
          <w:szCs w:val="20"/>
        </w:rPr>
        <w:t>os suportados com desperdícios obtidos</w:t>
      </w:r>
    </w:p>
    <w:p w:rsidR="002E2839" w:rsidRPr="00DD00E6" w:rsidRDefault="002E2839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Também os salários diretos relacionados com a função produção de uma empresa desta natureza e, determinado tipo de fornecimentos e serviços externos são considerados como custos diretos, embora, normalmente, sejam projetados de forma independente e, não se consideram no calculo da margem bruta de produção.</w:t>
      </w:r>
    </w:p>
    <w:p w:rsidR="002E2839" w:rsidRPr="00DD00E6" w:rsidRDefault="002E2839" w:rsidP="00382AB7">
      <w:pPr>
        <w:pStyle w:val="PargrafodaLista"/>
        <w:rPr>
          <w:sz w:val="20"/>
          <w:szCs w:val="20"/>
        </w:rPr>
      </w:pPr>
    </w:p>
    <w:p w:rsidR="002E2839" w:rsidRPr="00DD00E6" w:rsidRDefault="002E2839" w:rsidP="00382AB7">
      <w:pPr>
        <w:pStyle w:val="PargrafodaLista"/>
        <w:rPr>
          <w:sz w:val="20"/>
          <w:szCs w:val="20"/>
        </w:rPr>
      </w:pPr>
    </w:p>
    <w:p w:rsidR="002E2839" w:rsidRPr="00DD00E6" w:rsidRDefault="002E2839" w:rsidP="00382AB7">
      <w:pPr>
        <w:pStyle w:val="PargrafodaLista"/>
        <w:rPr>
          <w:sz w:val="20"/>
          <w:szCs w:val="20"/>
        </w:rPr>
      </w:pPr>
    </w:p>
    <w:p w:rsidR="002E2839" w:rsidRPr="00DD00E6" w:rsidRDefault="002E2839" w:rsidP="00382AB7">
      <w:pPr>
        <w:pStyle w:val="PargrafodaLista"/>
        <w:rPr>
          <w:sz w:val="20"/>
          <w:szCs w:val="20"/>
        </w:rPr>
      </w:pPr>
    </w:p>
    <w:p w:rsidR="00DD00E6" w:rsidRDefault="00DD00E6" w:rsidP="00C46C97">
      <w:pPr>
        <w:pStyle w:val="Cabealho1"/>
        <w:rPr>
          <w:sz w:val="28"/>
          <w:szCs w:val="28"/>
        </w:rPr>
      </w:pPr>
    </w:p>
    <w:p w:rsidR="002E2839" w:rsidRDefault="002E2839" w:rsidP="00C46C97">
      <w:pPr>
        <w:pStyle w:val="Cabealho1"/>
        <w:rPr>
          <w:sz w:val="28"/>
          <w:szCs w:val="28"/>
        </w:rPr>
      </w:pPr>
      <w:bookmarkStart w:id="2" w:name="_Toc527367038"/>
      <w:r w:rsidRPr="00DD00E6">
        <w:rPr>
          <w:sz w:val="28"/>
          <w:szCs w:val="28"/>
        </w:rPr>
        <w:t>Plano de exploração previsional</w:t>
      </w:r>
      <w:bookmarkEnd w:id="2"/>
    </w:p>
    <w:p w:rsidR="00DD00E6" w:rsidRPr="00DD00E6" w:rsidRDefault="00DD00E6" w:rsidP="00DD00E6"/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2E2839" w:rsidRPr="00DD00E6" w:rsidRDefault="002E2839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O plano de exploração previsional deve contemplar por um lado a receita operacional prevista e, por outro lado os custos diretos e operacionais inerentes ao modelo de negocio projetado.</w:t>
      </w:r>
    </w:p>
    <w:p w:rsidR="002E2839" w:rsidRPr="00DD00E6" w:rsidRDefault="002E2839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Estes custos operacionais serão os salários e fornecimentos e serviços externos que, se subdividem em gastos fixos, variáveis e mistos.</w:t>
      </w: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O resultado de exploração previsional pode considerar-se o equivalente ao cash-flow gerado.</w:t>
      </w: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 xml:space="preserve">            </w:t>
      </w:r>
      <w:r w:rsidRPr="00EA1DD7">
        <w:rPr>
          <w:sz w:val="36"/>
          <w:szCs w:val="20"/>
        </w:rPr>
        <w:t>R.E = Vendas- custos diretos- custos operacionais</w:t>
      </w: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 xml:space="preserve">Embora não seja obrigatório, no entanto, é aconselhável que se considerem apenas </w:t>
      </w:r>
      <w:r w:rsidRPr="00DD00E6">
        <w:rPr>
          <w:b/>
          <w:sz w:val="20"/>
          <w:szCs w:val="20"/>
        </w:rPr>
        <w:t>custos de natureza reembolsável</w:t>
      </w:r>
      <w:r w:rsidRPr="00DD00E6">
        <w:rPr>
          <w:sz w:val="20"/>
          <w:szCs w:val="20"/>
        </w:rPr>
        <w:t xml:space="preserve"> e com um impacto financeiro na empresa.</w:t>
      </w: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2E2839" w:rsidRPr="00DD00E6" w:rsidRDefault="002E2839" w:rsidP="00382AB7">
      <w:pPr>
        <w:pStyle w:val="PargrafodaLista"/>
        <w:rPr>
          <w:sz w:val="20"/>
          <w:szCs w:val="20"/>
        </w:rPr>
      </w:pPr>
    </w:p>
    <w:p w:rsidR="00CC5941" w:rsidRDefault="00CC5941" w:rsidP="00B07871">
      <w:pPr>
        <w:pStyle w:val="Cabealho1"/>
        <w:rPr>
          <w:sz w:val="28"/>
          <w:szCs w:val="28"/>
        </w:rPr>
      </w:pPr>
    </w:p>
    <w:p w:rsidR="00CC5941" w:rsidRDefault="00CC5941" w:rsidP="00B07871">
      <w:pPr>
        <w:pStyle w:val="Cabealho1"/>
        <w:rPr>
          <w:sz w:val="28"/>
          <w:szCs w:val="28"/>
        </w:rPr>
      </w:pPr>
    </w:p>
    <w:p w:rsidR="00CC5941" w:rsidRDefault="00CC5941" w:rsidP="00B07871">
      <w:pPr>
        <w:pStyle w:val="Cabealho1"/>
        <w:rPr>
          <w:sz w:val="28"/>
          <w:szCs w:val="28"/>
        </w:rPr>
      </w:pPr>
    </w:p>
    <w:p w:rsidR="001E64E6" w:rsidRDefault="001E64E6" w:rsidP="001E64E6">
      <w:pPr>
        <w:pStyle w:val="Cabealho1"/>
      </w:pPr>
      <w:bookmarkStart w:id="3" w:name="_Toc527367039"/>
      <w:r>
        <w:rPr>
          <w:noProof/>
          <w:sz w:val="28"/>
          <w:szCs w:val="28"/>
          <w:lang w:eastAsia="pt-PT"/>
        </w:rPr>
        <w:drawing>
          <wp:inline distT="0" distB="0" distL="0" distR="0" wp14:anchorId="6B16F3C0" wp14:editId="6A920F7F">
            <wp:extent cx="5400040" cy="31064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strutura-de-Custos-Operaciona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CC5941" w:rsidRDefault="001E64E6" w:rsidP="001E64E6">
      <w:pPr>
        <w:pStyle w:val="Legenda"/>
        <w:rPr>
          <w:sz w:val="28"/>
          <w:szCs w:val="28"/>
        </w:rPr>
      </w:pPr>
      <w:bookmarkStart w:id="4" w:name="_Toc527363180"/>
      <w:r>
        <w:t xml:space="preserve">estrutura custos operacionais </w:t>
      </w:r>
      <w:fldSimple w:instr=" SEQ estrutura_custos_operacionais \* ARABIC ">
        <w:r>
          <w:rPr>
            <w:noProof/>
          </w:rPr>
          <w:t>1</w:t>
        </w:r>
        <w:bookmarkEnd w:id="4"/>
      </w:fldSimple>
    </w:p>
    <w:p w:rsidR="00CC5941" w:rsidRDefault="00CC5941" w:rsidP="00B07871">
      <w:pPr>
        <w:pStyle w:val="Cabealho1"/>
        <w:rPr>
          <w:sz w:val="28"/>
          <w:szCs w:val="28"/>
        </w:rPr>
      </w:pPr>
    </w:p>
    <w:p w:rsidR="00CC5941" w:rsidRDefault="00CC5941" w:rsidP="00B07871">
      <w:pPr>
        <w:pStyle w:val="Cabealho1"/>
        <w:rPr>
          <w:sz w:val="28"/>
          <w:szCs w:val="28"/>
        </w:rPr>
      </w:pPr>
    </w:p>
    <w:p w:rsidR="00CC5941" w:rsidRDefault="00CC5941" w:rsidP="00B07871">
      <w:pPr>
        <w:pStyle w:val="Cabealho1"/>
        <w:rPr>
          <w:sz w:val="28"/>
          <w:szCs w:val="28"/>
        </w:rPr>
      </w:pPr>
    </w:p>
    <w:p w:rsidR="00CC5941" w:rsidRDefault="00CC5941" w:rsidP="00B07871">
      <w:pPr>
        <w:pStyle w:val="Cabealho1"/>
        <w:rPr>
          <w:sz w:val="28"/>
          <w:szCs w:val="28"/>
        </w:rPr>
      </w:pPr>
    </w:p>
    <w:p w:rsidR="0042619E" w:rsidRPr="00DD00E6" w:rsidRDefault="00C46C97" w:rsidP="00B07871">
      <w:pPr>
        <w:pStyle w:val="Cabealho1"/>
        <w:rPr>
          <w:sz w:val="28"/>
          <w:szCs w:val="28"/>
        </w:rPr>
      </w:pPr>
      <w:bookmarkStart w:id="5" w:name="_Toc527367040"/>
      <w:r w:rsidRPr="00DD00E6">
        <w:rPr>
          <w:sz w:val="28"/>
          <w:szCs w:val="28"/>
        </w:rPr>
        <w:t>Custos operacionais</w:t>
      </w:r>
      <w:bookmarkEnd w:id="5"/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Os custos operacionais incluem todos os encargos que, a empresa deve suportar para assegurar o exercício da sua atividade. Deste modo excluem- se logo os encargos provenientes de empréstimos que são classificados como custos financeiros.</w:t>
      </w: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4757FA" w:rsidRDefault="00C46C97" w:rsidP="00382AB7">
      <w:pPr>
        <w:pStyle w:val="PargrafodaLista"/>
        <w:rPr>
          <w:b/>
          <w:sz w:val="20"/>
          <w:szCs w:val="20"/>
        </w:rPr>
      </w:pPr>
      <w:r w:rsidRPr="004757FA">
        <w:rPr>
          <w:b/>
          <w:sz w:val="20"/>
          <w:szCs w:val="20"/>
        </w:rPr>
        <w:t>Custos operacionais = Custos de exploração</w:t>
      </w: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</w:p>
    <w:p w:rsidR="00C46C97" w:rsidRPr="00DD00E6" w:rsidRDefault="00C46C97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Os custos operacionais também são vulgarmente reconhecidos como custos de exploração ou de atividade.</w:t>
      </w:r>
    </w:p>
    <w:p w:rsidR="00B07871" w:rsidRPr="00DD00E6" w:rsidRDefault="00B07871" w:rsidP="00382AB7">
      <w:pPr>
        <w:pStyle w:val="PargrafodaLista"/>
        <w:rPr>
          <w:sz w:val="20"/>
          <w:szCs w:val="20"/>
        </w:rPr>
      </w:pPr>
    </w:p>
    <w:p w:rsidR="00B07871" w:rsidRPr="00DD00E6" w:rsidRDefault="00B07871" w:rsidP="00382AB7">
      <w:pPr>
        <w:pStyle w:val="PargrafodaLista"/>
        <w:rPr>
          <w:sz w:val="20"/>
          <w:szCs w:val="20"/>
        </w:rPr>
      </w:pPr>
    </w:p>
    <w:p w:rsidR="009744A7" w:rsidRDefault="009744A7" w:rsidP="00B07871">
      <w:pPr>
        <w:pStyle w:val="Cabealho1"/>
        <w:rPr>
          <w:sz w:val="28"/>
          <w:szCs w:val="28"/>
        </w:rPr>
      </w:pPr>
    </w:p>
    <w:p w:rsidR="00B07871" w:rsidRPr="00DD00E6" w:rsidRDefault="00B07871" w:rsidP="00B07871">
      <w:pPr>
        <w:pStyle w:val="Cabealho1"/>
        <w:rPr>
          <w:sz w:val="28"/>
          <w:szCs w:val="28"/>
        </w:rPr>
      </w:pPr>
      <w:bookmarkStart w:id="6" w:name="_Toc527367041"/>
      <w:r w:rsidRPr="00DD00E6">
        <w:rPr>
          <w:sz w:val="28"/>
          <w:szCs w:val="28"/>
        </w:rPr>
        <w:t>Custos operacionais (considerações)</w:t>
      </w:r>
      <w:bookmarkEnd w:id="6"/>
    </w:p>
    <w:p w:rsidR="00B07871" w:rsidRPr="00DD00E6" w:rsidRDefault="00B07871" w:rsidP="00382AB7">
      <w:pPr>
        <w:pStyle w:val="PargrafodaLista"/>
        <w:rPr>
          <w:sz w:val="28"/>
          <w:szCs w:val="28"/>
        </w:rPr>
      </w:pPr>
    </w:p>
    <w:p w:rsidR="00B07871" w:rsidRPr="00DD00E6" w:rsidRDefault="00B07871" w:rsidP="00382AB7">
      <w:pPr>
        <w:pStyle w:val="PargrafodaLista"/>
        <w:rPr>
          <w:sz w:val="20"/>
          <w:szCs w:val="20"/>
        </w:rPr>
      </w:pPr>
    </w:p>
    <w:p w:rsidR="00B07871" w:rsidRPr="00DD00E6" w:rsidRDefault="00B07871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Os salários enquanto custos operacionais, devem ser definidos no âmbito do projeto, tendo em conta os objetivos a curto, medio e longo prazo que foram definidos no plano de negócios.</w:t>
      </w:r>
    </w:p>
    <w:p w:rsidR="00B07871" w:rsidRPr="00DD00E6" w:rsidRDefault="00B07871" w:rsidP="00382AB7">
      <w:pPr>
        <w:pStyle w:val="PargrafodaLista"/>
        <w:rPr>
          <w:sz w:val="20"/>
          <w:szCs w:val="20"/>
        </w:rPr>
      </w:pPr>
    </w:p>
    <w:p w:rsidR="00B07871" w:rsidRPr="00DD00E6" w:rsidRDefault="00B07871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Ao longo da vida útil considerada para o projeto de investimento e consoante a evolução do seu volume de negócios, estes custos podem aumentar com novos colaboradores.</w:t>
      </w:r>
    </w:p>
    <w:p w:rsidR="00B07871" w:rsidRPr="00DD00E6" w:rsidRDefault="00B07871" w:rsidP="00382AB7">
      <w:pPr>
        <w:pStyle w:val="PargrafodaLista"/>
        <w:rPr>
          <w:sz w:val="20"/>
          <w:szCs w:val="20"/>
        </w:rPr>
      </w:pPr>
    </w:p>
    <w:p w:rsidR="00B07871" w:rsidRPr="00DD00E6" w:rsidRDefault="00B07871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 xml:space="preserve">Os fornecimentos externos (FSE) </w:t>
      </w:r>
      <w:r w:rsidR="00FD378F" w:rsidRPr="00DD00E6">
        <w:rPr>
          <w:sz w:val="20"/>
          <w:szCs w:val="20"/>
        </w:rPr>
        <w:t>devem ser considerados.</w:t>
      </w:r>
    </w:p>
    <w:p w:rsidR="00B07871" w:rsidRPr="00DD00E6" w:rsidRDefault="00B07871" w:rsidP="00382AB7">
      <w:pPr>
        <w:pStyle w:val="PargrafodaLista"/>
        <w:rPr>
          <w:sz w:val="20"/>
          <w:szCs w:val="20"/>
        </w:rPr>
      </w:pPr>
    </w:p>
    <w:p w:rsidR="00B07871" w:rsidRPr="00DD00E6" w:rsidRDefault="00B07871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 xml:space="preserve">As </w:t>
      </w:r>
      <w:r w:rsidRPr="00DD00E6">
        <w:rPr>
          <w:b/>
          <w:sz w:val="20"/>
          <w:szCs w:val="20"/>
        </w:rPr>
        <w:t>amortizações e provisões</w:t>
      </w:r>
      <w:r w:rsidRPr="00DD00E6">
        <w:rPr>
          <w:sz w:val="20"/>
          <w:szCs w:val="20"/>
        </w:rPr>
        <w:t xml:space="preserve"> também são classificadas como custos operacionais, embora não representem um fluxo monetário da empresa, tendo apenas um impacto económico ou contabilístico nos seus resultados.</w:t>
      </w:r>
    </w:p>
    <w:p w:rsidR="00E638DE" w:rsidRPr="00DD00E6" w:rsidRDefault="00E638DE" w:rsidP="00382AB7">
      <w:pPr>
        <w:pStyle w:val="PargrafodaLista"/>
        <w:rPr>
          <w:sz w:val="20"/>
          <w:szCs w:val="20"/>
        </w:rPr>
      </w:pPr>
    </w:p>
    <w:p w:rsidR="00E638DE" w:rsidRPr="009744A7" w:rsidRDefault="00E638DE" w:rsidP="00E638DE">
      <w:pPr>
        <w:pStyle w:val="Cabealho1"/>
        <w:rPr>
          <w:sz w:val="28"/>
          <w:szCs w:val="28"/>
        </w:rPr>
      </w:pPr>
      <w:bookmarkStart w:id="7" w:name="_Toc527367042"/>
      <w:r w:rsidRPr="009744A7">
        <w:rPr>
          <w:sz w:val="28"/>
          <w:szCs w:val="28"/>
        </w:rPr>
        <w:t>Plano de investimento de um projeto</w:t>
      </w:r>
      <w:bookmarkEnd w:id="7"/>
    </w:p>
    <w:p w:rsidR="00E638DE" w:rsidRPr="00DD00E6" w:rsidRDefault="00E638DE" w:rsidP="00382AB7">
      <w:pPr>
        <w:pStyle w:val="PargrafodaLista"/>
        <w:rPr>
          <w:sz w:val="20"/>
          <w:szCs w:val="20"/>
        </w:rPr>
      </w:pPr>
    </w:p>
    <w:p w:rsidR="00E638DE" w:rsidRPr="00DD00E6" w:rsidRDefault="00E638DE" w:rsidP="00382AB7">
      <w:pPr>
        <w:pStyle w:val="PargrafodaLista"/>
        <w:rPr>
          <w:sz w:val="20"/>
          <w:szCs w:val="20"/>
        </w:rPr>
      </w:pPr>
      <w:r w:rsidRPr="00DD00E6">
        <w:rPr>
          <w:sz w:val="20"/>
          <w:szCs w:val="20"/>
        </w:rPr>
        <w:t>O plano de investimento de um projeto contempla o investimento previsto nos seguintes elementos:</w:t>
      </w:r>
    </w:p>
    <w:p w:rsidR="00E638DE" w:rsidRPr="00DD00E6" w:rsidRDefault="00E638DE" w:rsidP="00382AB7">
      <w:pPr>
        <w:pStyle w:val="PargrafodaLista"/>
        <w:rPr>
          <w:sz w:val="20"/>
          <w:szCs w:val="20"/>
        </w:rPr>
      </w:pPr>
    </w:p>
    <w:p w:rsidR="00E638DE" w:rsidRPr="00DD00E6" w:rsidRDefault="00E638DE" w:rsidP="00382AB7">
      <w:pPr>
        <w:pStyle w:val="PargrafodaLista"/>
        <w:rPr>
          <w:sz w:val="20"/>
          <w:szCs w:val="20"/>
        </w:rPr>
      </w:pPr>
    </w:p>
    <w:p w:rsidR="00E638DE" w:rsidRPr="00DD00E6" w:rsidRDefault="00E638DE" w:rsidP="00E638DE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DD00E6">
        <w:rPr>
          <w:sz w:val="20"/>
          <w:szCs w:val="20"/>
        </w:rPr>
        <w:t>Ativos (capital fixo)</w:t>
      </w:r>
    </w:p>
    <w:p w:rsidR="00E638DE" w:rsidRPr="00DD00E6" w:rsidRDefault="00E638DE" w:rsidP="00382AB7">
      <w:pPr>
        <w:pStyle w:val="PargrafodaLista"/>
        <w:rPr>
          <w:sz w:val="20"/>
          <w:szCs w:val="20"/>
        </w:rPr>
      </w:pPr>
    </w:p>
    <w:p w:rsidR="00E638DE" w:rsidRPr="00DD00E6" w:rsidRDefault="00E638DE" w:rsidP="00E638DE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DD00E6">
        <w:rPr>
          <w:sz w:val="20"/>
          <w:szCs w:val="20"/>
        </w:rPr>
        <w:t>Fundo de maneio (capital circulante ou de exploração)</w:t>
      </w:r>
    </w:p>
    <w:p w:rsidR="00E638DE" w:rsidRPr="00DD00E6" w:rsidRDefault="00E638DE" w:rsidP="00382AB7">
      <w:pPr>
        <w:pStyle w:val="PargrafodaLista"/>
        <w:rPr>
          <w:sz w:val="20"/>
          <w:szCs w:val="20"/>
        </w:rPr>
      </w:pPr>
    </w:p>
    <w:p w:rsidR="00E638DE" w:rsidRPr="00DD00E6" w:rsidRDefault="00E638DE" w:rsidP="00E638DE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DD00E6">
        <w:rPr>
          <w:sz w:val="20"/>
          <w:szCs w:val="20"/>
        </w:rPr>
        <w:t>Margem de segurança de tesouraria</w:t>
      </w:r>
    </w:p>
    <w:p w:rsidR="00E638DE" w:rsidRPr="00DD00E6" w:rsidRDefault="00E638DE" w:rsidP="00E638DE">
      <w:pPr>
        <w:pStyle w:val="PargrafodaLista"/>
        <w:rPr>
          <w:sz w:val="20"/>
          <w:szCs w:val="20"/>
        </w:rPr>
      </w:pPr>
    </w:p>
    <w:p w:rsidR="00E638DE" w:rsidRPr="00DD00E6" w:rsidRDefault="00E638DE" w:rsidP="00E638DE">
      <w:pPr>
        <w:rPr>
          <w:sz w:val="20"/>
          <w:szCs w:val="20"/>
        </w:rPr>
      </w:pPr>
    </w:p>
    <w:p w:rsidR="00E638DE" w:rsidRPr="00DD00E6" w:rsidRDefault="00E638DE" w:rsidP="00E638DE">
      <w:pPr>
        <w:rPr>
          <w:sz w:val="20"/>
          <w:szCs w:val="20"/>
        </w:rPr>
      </w:pPr>
    </w:p>
    <w:p w:rsidR="00E638DE" w:rsidRPr="00DD00E6" w:rsidRDefault="00E638DE" w:rsidP="00E638DE">
      <w:pPr>
        <w:rPr>
          <w:sz w:val="20"/>
          <w:szCs w:val="20"/>
        </w:rPr>
      </w:pPr>
      <w:r w:rsidRPr="00DD00E6">
        <w:rPr>
          <w:sz w:val="20"/>
          <w:szCs w:val="20"/>
        </w:rPr>
        <w:t>O investimento a realizar em capital fixo contempla a aquisição de ativos tangíveis e intangíveis, indispensáveis a operacionalização do modelo de negocio proposto.</w:t>
      </w:r>
    </w:p>
    <w:p w:rsidR="00E638DE" w:rsidRPr="00DD00E6" w:rsidRDefault="00E638DE" w:rsidP="00E638DE">
      <w:pPr>
        <w:rPr>
          <w:sz w:val="20"/>
          <w:szCs w:val="20"/>
        </w:rPr>
      </w:pPr>
      <w:r w:rsidRPr="00DD00E6">
        <w:rPr>
          <w:sz w:val="20"/>
          <w:szCs w:val="20"/>
        </w:rPr>
        <w:t xml:space="preserve">No momento de realização do estudo de viabilidade económica deve ser realizado em paralelo, o processo de </w:t>
      </w:r>
      <w:proofErr w:type="spellStart"/>
      <w:r w:rsidRPr="00DD00E6">
        <w:rPr>
          <w:b/>
          <w:sz w:val="20"/>
          <w:szCs w:val="20"/>
        </w:rPr>
        <w:t>procurement</w:t>
      </w:r>
      <w:proofErr w:type="spellEnd"/>
      <w:r w:rsidRPr="00DD00E6">
        <w:rPr>
          <w:sz w:val="20"/>
          <w:szCs w:val="20"/>
        </w:rPr>
        <w:t xml:space="preserve"> que consiste na pesquisa, seleção e negociação dos ativos a adquirir junto de fornecedores que, possam apresentar a melhor solução do ponto de vista técnico e financeiro.</w:t>
      </w:r>
    </w:p>
    <w:p w:rsidR="00D112E5" w:rsidRPr="00DD00E6" w:rsidRDefault="00D112E5" w:rsidP="00E638DE">
      <w:pPr>
        <w:rPr>
          <w:sz w:val="20"/>
          <w:szCs w:val="20"/>
        </w:rPr>
      </w:pPr>
    </w:p>
    <w:p w:rsidR="00D112E5" w:rsidRPr="00DD00E6" w:rsidRDefault="00D112E5" w:rsidP="00E638DE">
      <w:pPr>
        <w:rPr>
          <w:sz w:val="20"/>
          <w:szCs w:val="20"/>
        </w:rPr>
      </w:pPr>
      <w:r w:rsidRPr="00DD00E6">
        <w:rPr>
          <w:sz w:val="20"/>
          <w:szCs w:val="20"/>
        </w:rPr>
        <w:t>Os ativos tangíveis e intangíveis irão gerar custos operacionais para a empresa, através do seu plano de amortizações ou depreciações.</w:t>
      </w:r>
    </w:p>
    <w:p w:rsidR="00D112E5" w:rsidRPr="00DD00E6" w:rsidRDefault="00D112E5" w:rsidP="00E638DE">
      <w:pPr>
        <w:rPr>
          <w:sz w:val="20"/>
          <w:szCs w:val="20"/>
        </w:rPr>
      </w:pPr>
      <w:r w:rsidRPr="00DD00E6">
        <w:rPr>
          <w:sz w:val="20"/>
          <w:szCs w:val="20"/>
        </w:rPr>
        <w:t>Este plano de amortizações deve ser calculado por ativo, e tendo em conta a vida útil prevista para o mesmo, será possível aferir a sua taxa de depreciação anual.</w:t>
      </w:r>
    </w:p>
    <w:p w:rsidR="00D112E5" w:rsidRPr="00DD00E6" w:rsidRDefault="00D112E5" w:rsidP="00E638DE">
      <w:pPr>
        <w:rPr>
          <w:sz w:val="20"/>
          <w:szCs w:val="20"/>
        </w:rPr>
      </w:pPr>
      <w:r w:rsidRPr="00DD00E6">
        <w:rPr>
          <w:sz w:val="20"/>
          <w:szCs w:val="20"/>
        </w:rPr>
        <w:t xml:space="preserve">Embora a aquisição dos ativos previstos no plano de investimento considerado no estudo de viabilidade económica, representem um fluxo monetário de saída de capital, no entanto, as amortizações/depreciações geradas anualmente, representam um custo não </w:t>
      </w:r>
      <w:proofErr w:type="spellStart"/>
      <w:r w:rsidRPr="00DD00E6">
        <w:rPr>
          <w:sz w:val="20"/>
          <w:szCs w:val="20"/>
        </w:rPr>
        <w:t>desembolsável</w:t>
      </w:r>
      <w:proofErr w:type="spellEnd"/>
      <w:r w:rsidRPr="00DD00E6">
        <w:rPr>
          <w:sz w:val="20"/>
          <w:szCs w:val="20"/>
        </w:rPr>
        <w:t xml:space="preserve"> sem impacto financeiro na empresa.</w:t>
      </w:r>
    </w:p>
    <w:p w:rsidR="00C46AB4" w:rsidRPr="00DD00E6" w:rsidRDefault="00C46AB4" w:rsidP="00E638DE">
      <w:pPr>
        <w:rPr>
          <w:sz w:val="20"/>
          <w:szCs w:val="20"/>
        </w:rPr>
      </w:pPr>
    </w:p>
    <w:p w:rsidR="00C46AB4" w:rsidRPr="009744A7" w:rsidRDefault="00C46AB4" w:rsidP="00DD00E6">
      <w:pPr>
        <w:pStyle w:val="Cabealho1"/>
        <w:rPr>
          <w:sz w:val="28"/>
          <w:szCs w:val="28"/>
        </w:rPr>
      </w:pPr>
      <w:bookmarkStart w:id="8" w:name="_Toc527367043"/>
      <w:r w:rsidRPr="009744A7">
        <w:rPr>
          <w:sz w:val="28"/>
          <w:szCs w:val="28"/>
        </w:rPr>
        <w:t>Estudo de viabilidade económica</w:t>
      </w:r>
      <w:bookmarkEnd w:id="8"/>
    </w:p>
    <w:p w:rsidR="00C46AB4" w:rsidRPr="00DD00E6" w:rsidRDefault="00C46AB4" w:rsidP="00E638DE">
      <w:pPr>
        <w:rPr>
          <w:sz w:val="20"/>
          <w:szCs w:val="20"/>
        </w:rPr>
      </w:pPr>
    </w:p>
    <w:p w:rsidR="00C46AB4" w:rsidRPr="00DD00E6" w:rsidRDefault="00C46AB4" w:rsidP="00E638DE">
      <w:pPr>
        <w:rPr>
          <w:sz w:val="20"/>
          <w:szCs w:val="20"/>
        </w:rPr>
      </w:pPr>
      <w:r w:rsidRPr="00DD00E6">
        <w:rPr>
          <w:sz w:val="20"/>
          <w:szCs w:val="20"/>
        </w:rPr>
        <w:t>Necessidade de financiamento do ciclo de exploração, ou seja, meios financeiros necessários para efetuar pagamentos operacionais, antes de obter o recebimento do cliente.</w:t>
      </w:r>
    </w:p>
    <w:p w:rsidR="00C46AB4" w:rsidRPr="00DD00E6" w:rsidRDefault="00C46AB4" w:rsidP="00E638DE">
      <w:pPr>
        <w:rPr>
          <w:sz w:val="20"/>
          <w:szCs w:val="20"/>
        </w:rPr>
      </w:pPr>
    </w:p>
    <w:p w:rsidR="00C46AB4" w:rsidRPr="00DD00E6" w:rsidRDefault="00C46AB4" w:rsidP="00E638DE">
      <w:pPr>
        <w:rPr>
          <w:sz w:val="20"/>
          <w:szCs w:val="20"/>
        </w:rPr>
      </w:pPr>
    </w:p>
    <w:p w:rsidR="00BC0EB4" w:rsidRDefault="00C46AB4" w:rsidP="00BC0EB4">
      <w:pPr>
        <w:keepNext/>
      </w:pPr>
      <w:r w:rsidRPr="00DD00E6">
        <w:rPr>
          <w:noProof/>
          <w:sz w:val="20"/>
          <w:szCs w:val="20"/>
          <w:lang w:eastAsia="pt-PT"/>
        </w:rPr>
        <w:drawing>
          <wp:inline distT="0" distB="0" distL="0" distR="0" wp14:anchorId="006979FF" wp14:editId="6979CC9A">
            <wp:extent cx="5831205" cy="905774"/>
            <wp:effectExtent l="19050" t="19050" r="36195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C46AB4" w:rsidRPr="00DD00E6" w:rsidRDefault="00BC0EB4" w:rsidP="00BC0EB4">
      <w:pPr>
        <w:pStyle w:val="Legenda"/>
        <w:rPr>
          <w:sz w:val="20"/>
          <w:szCs w:val="20"/>
        </w:rPr>
      </w:pPr>
      <w:bookmarkStart w:id="9" w:name="_Toc527360821"/>
      <w:proofErr w:type="spellStart"/>
      <w:r>
        <w:t>cppvr</w:t>
      </w:r>
      <w:proofErr w:type="spellEnd"/>
      <w:r>
        <w:t xml:space="preserve"> </w:t>
      </w:r>
      <w:fldSimple w:instr=" SEQ cppvr \* ARABIC ">
        <w:r>
          <w:rPr>
            <w:noProof/>
          </w:rPr>
          <w:t>1</w:t>
        </w:r>
        <w:bookmarkEnd w:id="9"/>
      </w:fldSimple>
    </w:p>
    <w:p w:rsidR="00C46AB4" w:rsidRDefault="00C46AB4" w:rsidP="00E638DE">
      <w:pPr>
        <w:rPr>
          <w:sz w:val="20"/>
          <w:szCs w:val="20"/>
        </w:rPr>
      </w:pPr>
    </w:p>
    <w:p w:rsidR="009744A7" w:rsidRDefault="009744A7" w:rsidP="009744A7">
      <w:pPr>
        <w:jc w:val="center"/>
        <w:rPr>
          <w:sz w:val="40"/>
          <w:szCs w:val="40"/>
        </w:rPr>
      </w:pPr>
      <w:r w:rsidRPr="009744A7">
        <w:rPr>
          <w:sz w:val="40"/>
          <w:szCs w:val="40"/>
        </w:rPr>
        <w:t>NFM</w:t>
      </w:r>
      <w:r w:rsidR="00CC5941">
        <w:rPr>
          <w:sz w:val="40"/>
          <w:szCs w:val="40"/>
        </w:rPr>
        <w:t xml:space="preserve"> </w:t>
      </w:r>
      <w:r w:rsidRPr="009744A7">
        <w:rPr>
          <w:sz w:val="40"/>
          <w:szCs w:val="40"/>
        </w:rPr>
        <w:t>= Necessidades cíclicas – Recursos cíclicos</w:t>
      </w:r>
    </w:p>
    <w:p w:rsidR="00CC5941" w:rsidRPr="00CC5941" w:rsidRDefault="00CC5941" w:rsidP="009744A7">
      <w:pPr>
        <w:jc w:val="center"/>
        <w:rPr>
          <w:sz w:val="20"/>
          <w:szCs w:val="20"/>
        </w:rPr>
      </w:pPr>
      <w:r>
        <w:rPr>
          <w:sz w:val="20"/>
          <w:szCs w:val="20"/>
        </w:rPr>
        <w:t>Necessidades de Fundo de Maneio (NFM)</w:t>
      </w:r>
    </w:p>
    <w:p w:rsidR="009744A7" w:rsidRDefault="009744A7" w:rsidP="00E638DE">
      <w:pPr>
        <w:rPr>
          <w:noProof/>
          <w:sz w:val="20"/>
          <w:szCs w:val="20"/>
          <w:lang w:eastAsia="pt-PT"/>
        </w:rPr>
      </w:pPr>
    </w:p>
    <w:p w:rsidR="009744A7" w:rsidRDefault="009744A7" w:rsidP="00E638DE">
      <w:pPr>
        <w:rPr>
          <w:noProof/>
          <w:sz w:val="20"/>
          <w:szCs w:val="20"/>
          <w:lang w:eastAsia="pt-PT"/>
        </w:rPr>
      </w:pPr>
    </w:p>
    <w:p w:rsidR="009744A7" w:rsidRDefault="009744A7" w:rsidP="00E638DE">
      <w:pPr>
        <w:rPr>
          <w:noProof/>
          <w:sz w:val="20"/>
          <w:szCs w:val="20"/>
          <w:lang w:eastAsia="pt-PT"/>
        </w:rPr>
      </w:pPr>
    </w:p>
    <w:p w:rsidR="00BC0EB4" w:rsidRDefault="00CC5941" w:rsidP="00BC0EB4">
      <w:pPr>
        <w:keepNext/>
      </w:pPr>
      <w:r>
        <w:rPr>
          <w:noProof/>
          <w:sz w:val="20"/>
          <w:szCs w:val="20"/>
          <w:lang w:eastAsia="pt-PT"/>
        </w:rPr>
        <w:drawing>
          <wp:inline distT="0" distB="0" distL="0" distR="0" wp14:anchorId="00AB2D28" wp14:editId="41F00709">
            <wp:extent cx="5400040" cy="3053679"/>
            <wp:effectExtent l="0" t="0" r="0" b="1397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9744A7" w:rsidRDefault="00BC0EB4" w:rsidP="00BC0EB4">
      <w:pPr>
        <w:pStyle w:val="Legenda"/>
        <w:rPr>
          <w:noProof/>
          <w:sz w:val="20"/>
          <w:szCs w:val="20"/>
          <w:lang w:eastAsia="pt-PT"/>
        </w:rPr>
      </w:pPr>
      <w:bookmarkStart w:id="10" w:name="_Toc527360898"/>
      <w:r>
        <w:t xml:space="preserve">necessidades e recursos </w:t>
      </w:r>
      <w:proofErr w:type="spellStart"/>
      <w:r>
        <w:t>ciclicos</w:t>
      </w:r>
      <w:proofErr w:type="spellEnd"/>
      <w:r>
        <w:t xml:space="preserve"> </w:t>
      </w:r>
      <w:fldSimple w:instr=" SEQ necessidades_e_recursos_ciclicos \* ARABIC ">
        <w:r>
          <w:rPr>
            <w:noProof/>
          </w:rPr>
          <w:t>1</w:t>
        </w:r>
        <w:bookmarkEnd w:id="10"/>
      </w:fldSimple>
    </w:p>
    <w:p w:rsidR="00CC5941" w:rsidRDefault="00CC5941" w:rsidP="00CC5941">
      <w:pPr>
        <w:rPr>
          <w:sz w:val="20"/>
          <w:szCs w:val="20"/>
        </w:rPr>
      </w:pPr>
      <w:r w:rsidRPr="00CC5941">
        <w:rPr>
          <w:b/>
          <w:sz w:val="20"/>
          <w:szCs w:val="20"/>
        </w:rPr>
        <w:t>NFM positivas</w:t>
      </w:r>
      <w:r>
        <w:rPr>
          <w:sz w:val="20"/>
          <w:szCs w:val="20"/>
        </w:rPr>
        <w:t>: necessidade de financiar o ciclo de exploração</w:t>
      </w:r>
    </w:p>
    <w:p w:rsidR="00CC5941" w:rsidRDefault="00CC5941" w:rsidP="00CC5941">
      <w:pPr>
        <w:rPr>
          <w:sz w:val="20"/>
          <w:szCs w:val="20"/>
        </w:rPr>
      </w:pPr>
      <w:r w:rsidRPr="00CC5941">
        <w:rPr>
          <w:b/>
          <w:sz w:val="20"/>
          <w:szCs w:val="20"/>
        </w:rPr>
        <w:t>NFM negativas</w:t>
      </w:r>
      <w:r>
        <w:rPr>
          <w:sz w:val="20"/>
          <w:szCs w:val="20"/>
        </w:rPr>
        <w:t>: excedentes financeiros do ciclo de exploração</w:t>
      </w:r>
    </w:p>
    <w:p w:rsidR="009744A7" w:rsidRDefault="009744A7" w:rsidP="00E638DE">
      <w:pPr>
        <w:rPr>
          <w:sz w:val="20"/>
          <w:szCs w:val="20"/>
        </w:rPr>
      </w:pPr>
    </w:p>
    <w:p w:rsidR="00CC5941" w:rsidRPr="005A0660" w:rsidRDefault="005A0660" w:rsidP="00E638DE">
      <w:pPr>
        <w:rPr>
          <w:sz w:val="36"/>
          <w:szCs w:val="36"/>
        </w:rPr>
      </w:pPr>
      <w:r>
        <w:rPr>
          <w:sz w:val="20"/>
          <w:szCs w:val="20"/>
        </w:rPr>
        <w:t xml:space="preserve">                                     </w:t>
      </w:r>
      <w:r w:rsidRPr="005A0660">
        <w:rPr>
          <w:sz w:val="36"/>
          <w:szCs w:val="36"/>
        </w:rPr>
        <w:t>Estudo de Viabilidade Económica</w:t>
      </w:r>
    </w:p>
    <w:p w:rsidR="00EA1DD7" w:rsidRDefault="00EA1DD7" w:rsidP="00E638DE">
      <w:pPr>
        <w:rPr>
          <w:sz w:val="20"/>
          <w:szCs w:val="20"/>
        </w:rPr>
      </w:pPr>
    </w:p>
    <w:p w:rsidR="00EA1DD7" w:rsidRPr="00B12F50" w:rsidRDefault="00EA1DD7" w:rsidP="00B12F50">
      <w:pPr>
        <w:pStyle w:val="Cabealho1"/>
      </w:pPr>
      <w:bookmarkStart w:id="11" w:name="_Toc527367044"/>
      <w:r w:rsidRPr="00B12F50">
        <w:t>Plano de investimento de um projeto</w:t>
      </w:r>
      <w:bookmarkEnd w:id="11"/>
    </w:p>
    <w:p w:rsidR="00EA1DD7" w:rsidRDefault="00EA1DD7" w:rsidP="00E638DE">
      <w:pPr>
        <w:rPr>
          <w:sz w:val="20"/>
          <w:szCs w:val="20"/>
        </w:rPr>
      </w:pPr>
    </w:p>
    <w:p w:rsidR="00EA1DD7" w:rsidRDefault="00EA1DD7" w:rsidP="00E638DE">
      <w:pPr>
        <w:rPr>
          <w:sz w:val="20"/>
          <w:szCs w:val="20"/>
        </w:rPr>
      </w:pPr>
      <w:r>
        <w:rPr>
          <w:sz w:val="20"/>
          <w:szCs w:val="20"/>
        </w:rPr>
        <w:t>A margem de tesouraria consiste num valor que deve ser considerado na fase de arranque do negocio, sendo adicionado investimento</w:t>
      </w:r>
      <w:r w:rsidR="00B12F50">
        <w:rPr>
          <w:sz w:val="20"/>
          <w:szCs w:val="20"/>
        </w:rPr>
        <w:t xml:space="preserve"> em fundo de maneio necessário.</w:t>
      </w:r>
    </w:p>
    <w:p w:rsidR="00B12F50" w:rsidRDefault="00B12F50" w:rsidP="00E638DE">
      <w:pPr>
        <w:rPr>
          <w:sz w:val="20"/>
          <w:szCs w:val="20"/>
        </w:rPr>
      </w:pPr>
    </w:p>
    <w:p w:rsidR="00B12F50" w:rsidRDefault="00B12F50" w:rsidP="00E638DE">
      <w:pPr>
        <w:rPr>
          <w:sz w:val="20"/>
          <w:szCs w:val="20"/>
        </w:rPr>
      </w:pPr>
      <w:r>
        <w:rPr>
          <w:sz w:val="20"/>
          <w:szCs w:val="20"/>
        </w:rPr>
        <w:t>Normalmente, espelha o valor total que resulta do somatório dos custos operacionais existentes que, devem estar assegurados para o bom funcionamento do negocio, enquanto este apresenta uma receita reduzida ou inexistente.</w:t>
      </w:r>
    </w:p>
    <w:p w:rsidR="00BC0EB4" w:rsidRDefault="00BC0EB4" w:rsidP="00BC0EB4">
      <w:pPr>
        <w:pStyle w:val="Legenda"/>
        <w:keepNext/>
      </w:pPr>
      <w:bookmarkStart w:id="12" w:name="_Toc527360953"/>
      <w:r>
        <w:t xml:space="preserve">ativos fixos </w:t>
      </w:r>
      <w:fldSimple w:instr=" SEQ ativos_fixos \* ARABIC ">
        <w:r>
          <w:rPr>
            <w:noProof/>
          </w:rPr>
          <w:t>1</w:t>
        </w:r>
        <w:bookmarkEnd w:id="12"/>
      </w:fldSimple>
    </w:p>
    <w:p w:rsidR="00CC5941" w:rsidRDefault="00EA1DD7" w:rsidP="00E638DE">
      <w:pPr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inline distT="0" distB="0" distL="0" distR="0" wp14:anchorId="304AC441" wp14:editId="3F57CAB4">
            <wp:extent cx="5400040" cy="3150235"/>
            <wp:effectExtent l="0" t="0" r="0" b="12065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B12F50" w:rsidRDefault="00B12F50" w:rsidP="00E638DE">
      <w:pPr>
        <w:rPr>
          <w:sz w:val="20"/>
          <w:szCs w:val="20"/>
        </w:rPr>
      </w:pPr>
      <w:r>
        <w:rPr>
          <w:sz w:val="20"/>
          <w:szCs w:val="20"/>
        </w:rPr>
        <w:t xml:space="preserve">A margem de segurança da tesouraria pode ser considerada de natureza </w:t>
      </w:r>
      <w:r w:rsidRPr="00B12F50">
        <w:rPr>
          <w:sz w:val="20"/>
          <w:szCs w:val="20"/>
          <w:u w:val="single"/>
        </w:rPr>
        <w:t>pontual</w:t>
      </w:r>
      <w:r>
        <w:rPr>
          <w:sz w:val="20"/>
          <w:szCs w:val="20"/>
        </w:rPr>
        <w:t>, quando por exemplo apenas e contemplada na fase de arranque do negocio.</w:t>
      </w:r>
    </w:p>
    <w:p w:rsidR="00B12F50" w:rsidRDefault="00B12F50" w:rsidP="00E638DE">
      <w:pPr>
        <w:rPr>
          <w:sz w:val="20"/>
          <w:szCs w:val="20"/>
        </w:rPr>
      </w:pPr>
    </w:p>
    <w:p w:rsidR="00B12F50" w:rsidRDefault="00B12F50" w:rsidP="00E638DE">
      <w:pPr>
        <w:rPr>
          <w:sz w:val="20"/>
          <w:szCs w:val="20"/>
        </w:rPr>
      </w:pPr>
      <w:r>
        <w:rPr>
          <w:sz w:val="20"/>
          <w:szCs w:val="20"/>
        </w:rPr>
        <w:t xml:space="preserve">Por outro lado, também pode ter um carater </w:t>
      </w:r>
      <w:r w:rsidRPr="00B12F50">
        <w:rPr>
          <w:sz w:val="20"/>
          <w:szCs w:val="20"/>
          <w:u w:val="single"/>
        </w:rPr>
        <w:t>permanente</w:t>
      </w:r>
      <w:r>
        <w:rPr>
          <w:sz w:val="20"/>
          <w:szCs w:val="20"/>
        </w:rPr>
        <w:t xml:space="preserve"> quando e considerada ao longo da vida útil do projeto de investimento, embora, neste caso seja lhe atribuída um valor inferior aquele que, é contemplado na fase de arranque do negocio.</w:t>
      </w:r>
    </w:p>
    <w:p w:rsidR="00B12F50" w:rsidRDefault="00B12F50" w:rsidP="00E638DE">
      <w:pPr>
        <w:rPr>
          <w:sz w:val="20"/>
          <w:szCs w:val="20"/>
        </w:rPr>
      </w:pPr>
    </w:p>
    <w:p w:rsidR="00B12F50" w:rsidRDefault="00B12F5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</w:p>
    <w:p w:rsidR="005A0660" w:rsidRPr="004757FA" w:rsidRDefault="005A0660" w:rsidP="004757FA">
      <w:pPr>
        <w:pStyle w:val="Cabealho1"/>
      </w:pPr>
      <w:bookmarkStart w:id="13" w:name="_Toc527367045"/>
      <w:r w:rsidRPr="004757FA">
        <w:t>Plano de financeiro ou tesouraria</w:t>
      </w:r>
      <w:bookmarkEnd w:id="13"/>
    </w:p>
    <w:p w:rsidR="005A0660" w:rsidRDefault="005A066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</w:p>
    <w:p w:rsidR="005A0660" w:rsidRDefault="005A0660" w:rsidP="00E638DE">
      <w:pPr>
        <w:rPr>
          <w:sz w:val="20"/>
          <w:szCs w:val="20"/>
        </w:rPr>
      </w:pPr>
      <w:r>
        <w:rPr>
          <w:sz w:val="20"/>
          <w:szCs w:val="20"/>
        </w:rPr>
        <w:t>TRL = Fundo de maneio funcional – Necessidades de fundo de maneio</w:t>
      </w:r>
    </w:p>
    <w:p w:rsidR="005A0660" w:rsidRDefault="005A0660" w:rsidP="00E638DE">
      <w:pPr>
        <w:rPr>
          <w:sz w:val="20"/>
          <w:szCs w:val="20"/>
        </w:rPr>
      </w:pPr>
    </w:p>
    <w:p w:rsidR="005A0660" w:rsidRPr="004757FA" w:rsidRDefault="005A0660" w:rsidP="005A0660">
      <w:pPr>
        <w:jc w:val="center"/>
        <w:rPr>
          <w:color w:val="000000" w:themeColor="text1"/>
          <w:sz w:val="28"/>
          <w:szCs w:val="28"/>
        </w:rPr>
      </w:pPr>
      <w:r w:rsidRPr="004757FA">
        <w:rPr>
          <w:color w:val="000000" w:themeColor="text1"/>
          <w:sz w:val="28"/>
          <w:szCs w:val="28"/>
        </w:rPr>
        <w:t>TRL = FM – NFM</w:t>
      </w:r>
    </w:p>
    <w:p w:rsidR="005A0660" w:rsidRDefault="005C59FD" w:rsidP="005A0660">
      <w:pPr>
        <w:jc w:val="center"/>
        <w:rPr>
          <w:sz w:val="20"/>
          <w:szCs w:val="20"/>
        </w:rPr>
      </w:pPr>
      <w:r>
        <w:rPr>
          <w:sz w:val="20"/>
          <w:szCs w:val="20"/>
        </w:rPr>
        <w:t>TRL (Tesouraria Liquida)</w:t>
      </w:r>
    </w:p>
    <w:p w:rsidR="005A0660" w:rsidRDefault="005A0660" w:rsidP="005A0660">
      <w:pPr>
        <w:rPr>
          <w:sz w:val="20"/>
          <w:szCs w:val="20"/>
        </w:rPr>
      </w:pPr>
      <w:r>
        <w:rPr>
          <w:sz w:val="20"/>
          <w:szCs w:val="20"/>
        </w:rPr>
        <w:t>Quando o excedente dos capitais alheios apos financiar o investimento (FM), permite cobrir as necessidades de fundo de maneio, encontra-se o equilíbrio financeiro.</w:t>
      </w:r>
    </w:p>
    <w:p w:rsidR="005A0660" w:rsidRDefault="005A0660" w:rsidP="005A0660">
      <w:pPr>
        <w:rPr>
          <w:sz w:val="20"/>
          <w:szCs w:val="20"/>
        </w:rPr>
      </w:pPr>
    </w:p>
    <w:p w:rsidR="005C59FD" w:rsidRDefault="005C59FD" w:rsidP="005A0660">
      <w:pPr>
        <w:rPr>
          <w:sz w:val="20"/>
          <w:szCs w:val="20"/>
        </w:rPr>
      </w:pPr>
    </w:p>
    <w:p w:rsidR="005C59FD" w:rsidRPr="005C59FD" w:rsidRDefault="005C59FD" w:rsidP="005A0660">
      <w:pPr>
        <w:rPr>
          <w:sz w:val="36"/>
          <w:szCs w:val="36"/>
        </w:rPr>
      </w:pPr>
      <w:r w:rsidRPr="004757FA">
        <w:rPr>
          <w:sz w:val="36"/>
          <w:szCs w:val="36"/>
          <w:highlight w:val="cyan"/>
        </w:rPr>
        <w:t xml:space="preserve">TRL </w:t>
      </w:r>
      <w:r w:rsidR="004757FA">
        <w:rPr>
          <w:sz w:val="36"/>
          <w:szCs w:val="36"/>
          <w:highlight w:val="cyan"/>
        </w:rPr>
        <w:t>≥</w:t>
      </w:r>
      <w:r w:rsidRPr="004757FA">
        <w:rPr>
          <w:sz w:val="36"/>
          <w:szCs w:val="36"/>
          <w:highlight w:val="cyan"/>
        </w:rPr>
        <w:t xml:space="preserve"> 0</w:t>
      </w:r>
    </w:p>
    <w:p w:rsidR="00160FD5" w:rsidRDefault="00160FD5" w:rsidP="00160FD5">
      <w:pPr>
        <w:pStyle w:val="Legenda"/>
        <w:keepNext/>
      </w:pPr>
      <w:bookmarkStart w:id="14" w:name="_Toc527361061"/>
      <w:r>
        <w:t xml:space="preserve">TRL </w:t>
      </w:r>
      <w:fldSimple w:instr=" SEQ TRL \* ARABIC ">
        <w:r>
          <w:rPr>
            <w:noProof/>
          </w:rPr>
          <w:t>1</w:t>
        </w:r>
        <w:bookmarkEnd w:id="14"/>
      </w:fldSimple>
    </w:p>
    <w:p w:rsidR="005A0660" w:rsidRDefault="005A0660" w:rsidP="005A0660">
      <w:pPr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inline distT="0" distB="0" distL="0" distR="0" wp14:anchorId="2608341C" wp14:editId="23C3CC0C">
            <wp:extent cx="5400040" cy="2579298"/>
            <wp:effectExtent l="0" t="0" r="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5A0660" w:rsidRDefault="005A0660" w:rsidP="005A0660">
      <w:pPr>
        <w:rPr>
          <w:sz w:val="20"/>
          <w:szCs w:val="20"/>
        </w:rPr>
      </w:pPr>
    </w:p>
    <w:p w:rsidR="005C59FD" w:rsidRDefault="005C59FD" w:rsidP="005A0660">
      <w:pPr>
        <w:rPr>
          <w:sz w:val="20"/>
          <w:szCs w:val="20"/>
        </w:rPr>
      </w:pPr>
      <w:r>
        <w:rPr>
          <w:sz w:val="20"/>
          <w:szCs w:val="20"/>
        </w:rPr>
        <w:t>FMF = Fundo de Maneio Funcional (+/-)</w:t>
      </w:r>
    </w:p>
    <w:p w:rsidR="005C59FD" w:rsidRDefault="005C59FD" w:rsidP="005A0660">
      <w:pPr>
        <w:rPr>
          <w:sz w:val="20"/>
          <w:szCs w:val="20"/>
        </w:rPr>
      </w:pPr>
      <w:r>
        <w:rPr>
          <w:sz w:val="20"/>
          <w:szCs w:val="20"/>
        </w:rPr>
        <w:t>NFM = Necessidades de Fundo de Maneio (+/-)</w:t>
      </w:r>
    </w:p>
    <w:p w:rsidR="005C59FD" w:rsidRDefault="005C59FD" w:rsidP="005A0660">
      <w:pPr>
        <w:rPr>
          <w:sz w:val="20"/>
          <w:szCs w:val="20"/>
        </w:rPr>
      </w:pPr>
      <w:r>
        <w:rPr>
          <w:sz w:val="20"/>
          <w:szCs w:val="20"/>
        </w:rPr>
        <w:t>TL =   Tesouraria Liquida (+/-)</w:t>
      </w:r>
    </w:p>
    <w:p w:rsidR="00CC1D33" w:rsidRDefault="00CC1D33" w:rsidP="005A0660">
      <w:pPr>
        <w:rPr>
          <w:sz w:val="20"/>
          <w:szCs w:val="20"/>
        </w:rPr>
      </w:pPr>
    </w:p>
    <w:p w:rsidR="00CC1D33" w:rsidRDefault="00CC1D33" w:rsidP="005A0660">
      <w:pPr>
        <w:rPr>
          <w:sz w:val="20"/>
          <w:szCs w:val="20"/>
        </w:rPr>
      </w:pPr>
    </w:p>
    <w:p w:rsidR="00CC1D33" w:rsidRDefault="00CC1D33" w:rsidP="005A0660">
      <w:pPr>
        <w:rPr>
          <w:sz w:val="20"/>
          <w:szCs w:val="20"/>
        </w:rPr>
      </w:pPr>
    </w:p>
    <w:p w:rsidR="00CC1D33" w:rsidRDefault="00CC1D33" w:rsidP="005A0660">
      <w:pPr>
        <w:rPr>
          <w:sz w:val="20"/>
          <w:szCs w:val="20"/>
        </w:rPr>
      </w:pPr>
    </w:p>
    <w:p w:rsidR="00CC1D33" w:rsidRDefault="00CC1D33" w:rsidP="005A0660">
      <w:pPr>
        <w:rPr>
          <w:sz w:val="20"/>
          <w:szCs w:val="20"/>
        </w:rPr>
      </w:pPr>
    </w:p>
    <w:p w:rsidR="00CC1D33" w:rsidRDefault="00CC1D33" w:rsidP="005A0660">
      <w:pPr>
        <w:rPr>
          <w:sz w:val="20"/>
          <w:szCs w:val="20"/>
        </w:rPr>
      </w:pPr>
    </w:p>
    <w:p w:rsidR="00CC1D33" w:rsidRPr="00CC1D33" w:rsidRDefault="00CC1D33" w:rsidP="00CC1D33">
      <w:pPr>
        <w:pStyle w:val="Cabealho1"/>
      </w:pPr>
      <w:bookmarkStart w:id="15" w:name="_Toc527367046"/>
      <w:r w:rsidRPr="00CC1D33">
        <w:t>Plano de Financiamento ou Tesouraria</w:t>
      </w:r>
      <w:bookmarkEnd w:id="15"/>
    </w:p>
    <w:p w:rsidR="00410144" w:rsidRPr="00410144" w:rsidRDefault="00410144" w:rsidP="00410144">
      <w:pPr>
        <w:rPr>
          <w:b/>
          <w:sz w:val="20"/>
          <w:szCs w:val="20"/>
        </w:rPr>
      </w:pPr>
    </w:p>
    <w:p w:rsidR="005C59FD" w:rsidRPr="00410144" w:rsidRDefault="004757FA" w:rsidP="00410144">
      <w:pPr>
        <w:rPr>
          <w:b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 wp14:anchorId="2977B2D7" wp14:editId="7014AAB5">
            <wp:extent cx="5305245" cy="3174365"/>
            <wp:effectExtent l="57150" t="0" r="4826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  <w:r w:rsidR="005C59FD" w:rsidRPr="00410144">
        <w:rPr>
          <w:b/>
          <w:sz w:val="20"/>
          <w:szCs w:val="20"/>
        </w:rPr>
        <w:t>Situação equilibrada com margem de segurança</w:t>
      </w:r>
    </w:p>
    <w:p w:rsidR="005C59FD" w:rsidRPr="00410144" w:rsidRDefault="005C59FD" w:rsidP="00410144">
      <w:pPr>
        <w:rPr>
          <w:b/>
          <w:sz w:val="20"/>
          <w:szCs w:val="20"/>
        </w:rPr>
      </w:pPr>
      <w:r w:rsidRPr="00410144">
        <w:rPr>
          <w:b/>
          <w:sz w:val="20"/>
          <w:szCs w:val="20"/>
        </w:rPr>
        <w:t>O ciclo de investimento e parte do ciclo de exploração estão a ser financiados por capitais permanentes, o que gera margem de segurança para o desenvolvimento das suas atividades</w:t>
      </w:r>
    </w:p>
    <w:p w:rsidR="005C59FD" w:rsidRDefault="00CC1D33" w:rsidP="005A0660">
      <w:pPr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inline distT="0" distB="0" distL="0" distR="0" wp14:anchorId="63E5E254" wp14:editId="0528A508">
            <wp:extent cx="5400040" cy="2700068"/>
            <wp:effectExtent l="57150" t="0" r="48260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CC1D33" w:rsidRPr="00410144" w:rsidRDefault="00CC1D33" w:rsidP="00410144">
      <w:pPr>
        <w:rPr>
          <w:b/>
          <w:sz w:val="20"/>
          <w:szCs w:val="20"/>
        </w:rPr>
      </w:pPr>
      <w:r w:rsidRPr="00410144">
        <w:rPr>
          <w:b/>
          <w:sz w:val="20"/>
          <w:szCs w:val="20"/>
        </w:rPr>
        <w:t>Situação financeira complicada</w:t>
      </w:r>
    </w:p>
    <w:p w:rsidR="00CC1D33" w:rsidRDefault="00CC1D33" w:rsidP="00410144">
      <w:pPr>
        <w:rPr>
          <w:b/>
          <w:sz w:val="20"/>
          <w:szCs w:val="20"/>
        </w:rPr>
      </w:pPr>
      <w:r w:rsidRPr="00410144">
        <w:rPr>
          <w:b/>
          <w:sz w:val="20"/>
          <w:szCs w:val="20"/>
        </w:rPr>
        <w:lastRenderedPageBreak/>
        <w:t>Os capitais permanentes são insuficientes para financiar o ciclo de investimentos, sendo essa lacuna preenchida co</w:t>
      </w:r>
      <w:r w:rsidR="00410144" w:rsidRPr="00410144">
        <w:rPr>
          <w:b/>
          <w:sz w:val="20"/>
          <w:szCs w:val="20"/>
        </w:rPr>
        <w:t>m</w:t>
      </w:r>
      <w:r w:rsidRPr="00410144">
        <w:rPr>
          <w:b/>
          <w:sz w:val="20"/>
          <w:szCs w:val="20"/>
        </w:rPr>
        <w:t xml:space="preserve"> financiamentos a curto prazo. Quanto mais negativa </w:t>
      </w:r>
      <w:r w:rsidR="00410144" w:rsidRPr="00410144">
        <w:rPr>
          <w:b/>
          <w:sz w:val="20"/>
          <w:szCs w:val="20"/>
        </w:rPr>
        <w:t>se apresentar a sua tesouraria, maior o desequilíbrio e o risco de rutura.</w:t>
      </w:r>
    </w:p>
    <w:p w:rsidR="00410144" w:rsidRDefault="00410144" w:rsidP="00410144">
      <w:pPr>
        <w:rPr>
          <w:b/>
          <w:sz w:val="20"/>
          <w:szCs w:val="20"/>
        </w:rPr>
      </w:pPr>
    </w:p>
    <w:p w:rsidR="00410144" w:rsidRDefault="00410144" w:rsidP="00410144">
      <w:pPr>
        <w:rPr>
          <w:b/>
          <w:sz w:val="20"/>
          <w:szCs w:val="20"/>
        </w:rPr>
      </w:pPr>
    </w:p>
    <w:p w:rsidR="00965FF1" w:rsidRDefault="00965FF1" w:rsidP="00410144">
      <w:pPr>
        <w:rPr>
          <w:sz w:val="28"/>
          <w:szCs w:val="28"/>
        </w:rPr>
      </w:pPr>
    </w:p>
    <w:p w:rsidR="00410144" w:rsidRPr="00965FF1" w:rsidRDefault="00965FF1" w:rsidP="00965FF1">
      <w:pPr>
        <w:pStyle w:val="Cabealho1"/>
      </w:pPr>
      <w:bookmarkStart w:id="16" w:name="_Toc527367047"/>
      <w:r w:rsidRPr="00965FF1">
        <w:t>Situação financeira ideal</w:t>
      </w:r>
      <w:bookmarkEnd w:id="16"/>
    </w:p>
    <w:p w:rsidR="00410144" w:rsidRDefault="00410144" w:rsidP="00410144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PT"/>
        </w:rPr>
        <w:drawing>
          <wp:inline distT="0" distB="0" distL="0" distR="0" wp14:anchorId="034FE8B2" wp14:editId="2B9E9E67">
            <wp:extent cx="5400040" cy="3150235"/>
            <wp:effectExtent l="38100" t="0" r="4826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  <w:r>
        <w:rPr>
          <w:b/>
          <w:sz w:val="20"/>
          <w:szCs w:val="20"/>
        </w:rPr>
        <w:t>Situação financeira “ideal”</w:t>
      </w:r>
    </w:p>
    <w:p w:rsidR="00410144" w:rsidRDefault="00410144" w:rsidP="0041014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 as necessidades de fundo de maneio negativas (ciclo de exploração favorável) e caso o fundo de maneio de funcionamento alcançado se apresente confortável, permite que aos excedentes de tesouraria possam ser destinados para aplicações financeiras., incrementando assim os </w:t>
      </w:r>
      <w:r w:rsidR="00965FF1">
        <w:rPr>
          <w:b/>
          <w:sz w:val="20"/>
          <w:szCs w:val="20"/>
        </w:rPr>
        <w:t>rendimentos</w:t>
      </w:r>
      <w:r>
        <w:rPr>
          <w:b/>
          <w:sz w:val="20"/>
          <w:szCs w:val="20"/>
        </w:rPr>
        <w:t xml:space="preserve"> globais.</w:t>
      </w:r>
    </w:p>
    <w:p w:rsidR="00965FF1" w:rsidRDefault="00965FF1" w:rsidP="00410144">
      <w:pPr>
        <w:rPr>
          <w:b/>
          <w:sz w:val="20"/>
          <w:szCs w:val="20"/>
        </w:rPr>
      </w:pPr>
    </w:p>
    <w:p w:rsidR="00965FF1" w:rsidRDefault="00965FF1" w:rsidP="00965FF1">
      <w:pPr>
        <w:pStyle w:val="Cabealho1"/>
      </w:pPr>
    </w:p>
    <w:p w:rsidR="00965FF1" w:rsidRDefault="00965FF1" w:rsidP="00965FF1">
      <w:pPr>
        <w:pStyle w:val="Cabealho1"/>
      </w:pPr>
    </w:p>
    <w:p w:rsidR="00965FF1" w:rsidRDefault="00965FF1" w:rsidP="00965FF1">
      <w:pPr>
        <w:pStyle w:val="Cabealho1"/>
      </w:pPr>
    </w:p>
    <w:p w:rsidR="00965FF1" w:rsidRDefault="00965FF1" w:rsidP="00965FF1">
      <w:pPr>
        <w:pStyle w:val="Cabealho1"/>
      </w:pPr>
    </w:p>
    <w:p w:rsidR="00965FF1" w:rsidRPr="00965FF1" w:rsidRDefault="00965FF1" w:rsidP="00965FF1">
      <w:pPr>
        <w:pStyle w:val="Cabealho1"/>
      </w:pPr>
      <w:bookmarkStart w:id="17" w:name="_Toc527367048"/>
      <w:r w:rsidRPr="00965FF1">
        <w:t>Plano de financiamento do projeto</w:t>
      </w:r>
      <w:bookmarkEnd w:id="17"/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  <w:r>
        <w:rPr>
          <w:sz w:val="20"/>
          <w:szCs w:val="20"/>
        </w:rPr>
        <w:t>O Plano de financiamento do projeto é constituído por diversas fontes de financiamento que, serão utilizadas para a concretização do plano de investimento traçado no estudo de viabilidade económica.</w:t>
      </w: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Pr="00965FF1" w:rsidRDefault="00965FF1" w:rsidP="00965FF1">
      <w:pPr>
        <w:pStyle w:val="Cabealho1"/>
      </w:pPr>
      <w:bookmarkStart w:id="18" w:name="_Toc527367049"/>
      <w:r w:rsidRPr="00965FF1">
        <w:t>Plano de financiamento do projeto</w:t>
      </w:r>
      <w:r>
        <w:t xml:space="preserve"> (parte 2)</w:t>
      </w:r>
      <w:bookmarkEnd w:id="18"/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</w:p>
    <w:p w:rsidR="00965FF1" w:rsidRDefault="00965FF1" w:rsidP="00410144">
      <w:pPr>
        <w:rPr>
          <w:sz w:val="20"/>
          <w:szCs w:val="20"/>
        </w:rPr>
      </w:pPr>
      <w:r>
        <w:rPr>
          <w:sz w:val="20"/>
          <w:szCs w:val="20"/>
        </w:rPr>
        <w:t>As fontes de financiamento utilizados subdividem-se em duas grandes categorias:</w:t>
      </w:r>
    </w:p>
    <w:p w:rsidR="00965FF1" w:rsidRDefault="00965FF1" w:rsidP="00410144">
      <w:pPr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inline distT="0" distB="0" distL="0" distR="0" wp14:anchorId="7F2F8F90" wp14:editId="5EA3765B">
            <wp:extent cx="5400040" cy="3150235"/>
            <wp:effectExtent l="0" t="0" r="0" b="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4D6864" w:rsidRDefault="004D6864" w:rsidP="00410144">
      <w:pPr>
        <w:rPr>
          <w:sz w:val="20"/>
          <w:szCs w:val="20"/>
        </w:rPr>
      </w:pPr>
    </w:p>
    <w:p w:rsidR="00F100BD" w:rsidRDefault="00F100BD" w:rsidP="00410144">
      <w:pPr>
        <w:rPr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Default="00400E77" w:rsidP="00410144">
      <w:pPr>
        <w:rPr>
          <w:b/>
          <w:sz w:val="20"/>
          <w:szCs w:val="20"/>
        </w:rPr>
      </w:pPr>
    </w:p>
    <w:p w:rsidR="00400E77" w:rsidRPr="00400E77" w:rsidRDefault="00400E77" w:rsidP="00CD649F">
      <w:pPr>
        <w:pStyle w:val="Cabealho1"/>
      </w:pPr>
      <w:bookmarkStart w:id="19" w:name="_Toc527367050"/>
      <w:r w:rsidRPr="00400E77">
        <w:lastRenderedPageBreak/>
        <w:t>Capitais próprios e capitais alheios</w:t>
      </w:r>
      <w:bookmarkEnd w:id="19"/>
    </w:p>
    <w:p w:rsidR="00400E77" w:rsidRDefault="00400E77" w:rsidP="00410144">
      <w:pPr>
        <w:rPr>
          <w:b/>
          <w:sz w:val="20"/>
          <w:szCs w:val="20"/>
        </w:rPr>
      </w:pPr>
    </w:p>
    <w:p w:rsidR="00F100BD" w:rsidRPr="00F100BD" w:rsidRDefault="00F100BD" w:rsidP="00410144">
      <w:pPr>
        <w:rPr>
          <w:b/>
          <w:sz w:val="20"/>
          <w:szCs w:val="20"/>
        </w:rPr>
      </w:pPr>
      <w:r w:rsidRPr="00F100BD">
        <w:rPr>
          <w:b/>
          <w:sz w:val="20"/>
          <w:szCs w:val="20"/>
        </w:rPr>
        <w:t>Capitais próprios podem ser representados da seguinte forma:</w:t>
      </w:r>
    </w:p>
    <w:p w:rsidR="00F100BD" w:rsidRDefault="00F100BD" w:rsidP="00410144">
      <w:pPr>
        <w:rPr>
          <w:sz w:val="20"/>
          <w:szCs w:val="20"/>
        </w:rPr>
      </w:pPr>
    </w:p>
    <w:p w:rsidR="00F100BD" w:rsidRPr="00F100BD" w:rsidRDefault="00F100BD" w:rsidP="00F100BD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F100BD">
        <w:rPr>
          <w:sz w:val="20"/>
          <w:szCs w:val="20"/>
        </w:rPr>
        <w:t>Capital social em dinheiro ou espécie</w:t>
      </w:r>
    </w:p>
    <w:p w:rsidR="00F100BD" w:rsidRPr="00F100BD" w:rsidRDefault="00F100BD" w:rsidP="00F100BD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F100BD">
        <w:rPr>
          <w:sz w:val="20"/>
          <w:szCs w:val="20"/>
        </w:rPr>
        <w:t>Prestações suplementares</w:t>
      </w:r>
    </w:p>
    <w:p w:rsidR="00F100BD" w:rsidRPr="00F100BD" w:rsidRDefault="00F100BD" w:rsidP="00F100BD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F100BD">
        <w:rPr>
          <w:sz w:val="20"/>
          <w:szCs w:val="20"/>
        </w:rPr>
        <w:t>Capital de risco sob a forma de investimento</w:t>
      </w:r>
    </w:p>
    <w:p w:rsidR="00F100BD" w:rsidRPr="00F100BD" w:rsidRDefault="00F100BD" w:rsidP="00F100BD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F100BD">
        <w:rPr>
          <w:sz w:val="20"/>
          <w:szCs w:val="20"/>
        </w:rPr>
        <w:t>Autofinanciamento gerado pelo negocio</w:t>
      </w:r>
    </w:p>
    <w:p w:rsidR="00F100BD" w:rsidRDefault="00F100BD" w:rsidP="00410144">
      <w:pPr>
        <w:rPr>
          <w:sz w:val="20"/>
          <w:szCs w:val="20"/>
        </w:rPr>
      </w:pPr>
      <w:r>
        <w:rPr>
          <w:sz w:val="20"/>
          <w:szCs w:val="20"/>
        </w:rPr>
        <w:t>Também a existência de incentivos financeiros não reembolsáveis, contabilisticamente serão integrados na rubrica do capital próprio.</w:t>
      </w:r>
    </w:p>
    <w:p w:rsidR="00F100BD" w:rsidRDefault="00F100BD" w:rsidP="00410144">
      <w:pPr>
        <w:rPr>
          <w:sz w:val="20"/>
          <w:szCs w:val="20"/>
        </w:rPr>
      </w:pPr>
    </w:p>
    <w:p w:rsidR="00F100BD" w:rsidRDefault="00F100BD" w:rsidP="00CD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b/>
          <w:sz w:val="20"/>
          <w:szCs w:val="20"/>
        </w:rPr>
        <w:t>*</w:t>
      </w:r>
      <w:r w:rsidRPr="00F100BD">
        <w:rPr>
          <w:b/>
          <w:sz w:val="20"/>
          <w:szCs w:val="20"/>
        </w:rPr>
        <w:t>Cash-flow positivo</w:t>
      </w:r>
      <w:r>
        <w:rPr>
          <w:sz w:val="20"/>
          <w:szCs w:val="20"/>
        </w:rPr>
        <w:t xml:space="preserve"> = quando as receitas são superiores as despesas</w:t>
      </w:r>
    </w:p>
    <w:p w:rsidR="00F100BD" w:rsidRDefault="00F100BD" w:rsidP="00410144">
      <w:pPr>
        <w:rPr>
          <w:sz w:val="20"/>
          <w:szCs w:val="20"/>
        </w:rPr>
      </w:pPr>
    </w:p>
    <w:p w:rsidR="00F100BD" w:rsidRDefault="00F100BD" w:rsidP="00410144">
      <w:pPr>
        <w:rPr>
          <w:sz w:val="20"/>
          <w:szCs w:val="20"/>
        </w:rPr>
      </w:pPr>
    </w:p>
    <w:p w:rsidR="00F100BD" w:rsidRPr="00400E77" w:rsidRDefault="00400E77" w:rsidP="00410144">
      <w:pPr>
        <w:rPr>
          <w:b/>
          <w:sz w:val="20"/>
          <w:szCs w:val="20"/>
        </w:rPr>
      </w:pPr>
      <w:r w:rsidRPr="00400E77">
        <w:rPr>
          <w:b/>
          <w:sz w:val="20"/>
          <w:szCs w:val="20"/>
        </w:rPr>
        <w:t>Capitais alheios podem ser representados desta forma:</w:t>
      </w:r>
    </w:p>
    <w:p w:rsidR="00400E77" w:rsidRDefault="00400E77" w:rsidP="00410144">
      <w:pPr>
        <w:rPr>
          <w:sz w:val="20"/>
          <w:szCs w:val="20"/>
        </w:rPr>
      </w:pPr>
    </w:p>
    <w:p w:rsidR="00400E77" w:rsidRPr="00400E77" w:rsidRDefault="00400E77" w:rsidP="00400E77">
      <w:pPr>
        <w:pStyle w:val="PargrafodaLista"/>
        <w:numPr>
          <w:ilvl w:val="0"/>
          <w:numId w:val="7"/>
        </w:numPr>
        <w:rPr>
          <w:sz w:val="20"/>
          <w:szCs w:val="20"/>
        </w:rPr>
      </w:pPr>
      <w:r w:rsidRPr="00400E77">
        <w:rPr>
          <w:sz w:val="20"/>
          <w:szCs w:val="20"/>
        </w:rPr>
        <w:t>Empréstimos bancários de curto prazo, medio e longo prazo</w:t>
      </w:r>
    </w:p>
    <w:p w:rsidR="00400E77" w:rsidRPr="00400E77" w:rsidRDefault="00400E77" w:rsidP="00400E77">
      <w:pPr>
        <w:pStyle w:val="PargrafodaLista"/>
        <w:numPr>
          <w:ilvl w:val="0"/>
          <w:numId w:val="7"/>
        </w:numPr>
        <w:rPr>
          <w:sz w:val="20"/>
          <w:szCs w:val="20"/>
        </w:rPr>
      </w:pPr>
      <w:r w:rsidRPr="00400E77">
        <w:rPr>
          <w:sz w:val="20"/>
          <w:szCs w:val="20"/>
        </w:rPr>
        <w:t>Suprimentos</w:t>
      </w:r>
    </w:p>
    <w:p w:rsidR="00400E77" w:rsidRPr="00400E77" w:rsidRDefault="00400E77" w:rsidP="00400E77">
      <w:pPr>
        <w:pStyle w:val="PargrafodaLista"/>
        <w:numPr>
          <w:ilvl w:val="0"/>
          <w:numId w:val="7"/>
        </w:numPr>
        <w:rPr>
          <w:sz w:val="20"/>
          <w:szCs w:val="20"/>
        </w:rPr>
      </w:pPr>
      <w:r w:rsidRPr="00400E77">
        <w:rPr>
          <w:sz w:val="20"/>
          <w:szCs w:val="20"/>
        </w:rPr>
        <w:t>Capital de risco sob a forma de empréstimo</w:t>
      </w:r>
    </w:p>
    <w:p w:rsidR="00400E77" w:rsidRDefault="00400E77" w:rsidP="00410144">
      <w:pPr>
        <w:rPr>
          <w:sz w:val="20"/>
          <w:szCs w:val="20"/>
        </w:rPr>
      </w:pPr>
      <w:r>
        <w:rPr>
          <w:sz w:val="20"/>
          <w:szCs w:val="20"/>
        </w:rPr>
        <w:t>Também a existência de incentivos financeiros reembolsáveis ou empréstimos.</w:t>
      </w:r>
    </w:p>
    <w:p w:rsidR="00CD649F" w:rsidRDefault="00CD649F" w:rsidP="00410144">
      <w:pPr>
        <w:rPr>
          <w:sz w:val="20"/>
          <w:szCs w:val="20"/>
        </w:rPr>
      </w:pPr>
    </w:p>
    <w:p w:rsidR="00400E77" w:rsidRPr="00CD649F" w:rsidRDefault="00400E77" w:rsidP="00CD649F">
      <w:pPr>
        <w:pStyle w:val="Cabealho1"/>
      </w:pPr>
      <w:bookmarkStart w:id="20" w:name="_Toc527367051"/>
      <w:r w:rsidRPr="00CD649F">
        <w:t>Demonstrações financeiras previsionais</w:t>
      </w:r>
      <w:bookmarkEnd w:id="20"/>
    </w:p>
    <w:p w:rsidR="00400E77" w:rsidRDefault="00400E77" w:rsidP="0016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D649F">
        <w:rPr>
          <w:b/>
          <w:sz w:val="20"/>
          <w:szCs w:val="20"/>
        </w:rPr>
        <w:t>+</w:t>
      </w:r>
      <w:r>
        <w:rPr>
          <w:sz w:val="20"/>
          <w:szCs w:val="20"/>
        </w:rPr>
        <w:t xml:space="preserve"> Vendas e serviços prestados</w:t>
      </w:r>
    </w:p>
    <w:p w:rsidR="00400E77" w:rsidRDefault="00400E77" w:rsidP="0016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D649F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Custo de mercadorias vendidas e matérias consumidas</w:t>
      </w:r>
    </w:p>
    <w:p w:rsidR="00400E77" w:rsidRDefault="00400E77" w:rsidP="0016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D649F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Fornecimentos E serviços externos</w:t>
      </w:r>
      <w:bookmarkStart w:id="21" w:name="_GoBack"/>
      <w:bookmarkEnd w:id="21"/>
    </w:p>
    <w:p w:rsidR="00400E77" w:rsidRDefault="00400E77" w:rsidP="0016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D649F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Gastos com pessoal</w:t>
      </w:r>
    </w:p>
    <w:p w:rsidR="00400E77" w:rsidRDefault="00400E77" w:rsidP="0016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D649F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Depreciações E amortizações </w:t>
      </w:r>
    </w:p>
    <w:p w:rsidR="00400E77" w:rsidRDefault="00400E77" w:rsidP="0016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D649F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Outros gastos</w:t>
      </w:r>
    </w:p>
    <w:p w:rsidR="00CD649F" w:rsidRDefault="00400E77" w:rsidP="00CD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  <w:u w:val="single"/>
        </w:rPr>
      </w:pPr>
      <w:r w:rsidRPr="00400E77">
        <w:rPr>
          <w:b/>
          <w:sz w:val="20"/>
          <w:szCs w:val="20"/>
          <w:u w:val="single"/>
        </w:rPr>
        <w:t>- RESULTADO OPERACINAL (ER</w:t>
      </w:r>
      <w:r w:rsidR="00CD649F">
        <w:rPr>
          <w:b/>
          <w:sz w:val="20"/>
          <w:szCs w:val="20"/>
          <w:u w:val="single"/>
        </w:rPr>
        <w:t>I</w:t>
      </w:r>
      <w:r w:rsidRPr="00400E77">
        <w:rPr>
          <w:b/>
          <w:sz w:val="20"/>
          <w:szCs w:val="20"/>
          <w:u w:val="single"/>
        </w:rPr>
        <w:t>T)</w:t>
      </w:r>
    </w:p>
    <w:p w:rsidR="00CD649F" w:rsidRDefault="00CD649F" w:rsidP="00410144">
      <w:pPr>
        <w:rPr>
          <w:b/>
          <w:sz w:val="20"/>
          <w:szCs w:val="20"/>
        </w:rPr>
      </w:pPr>
      <w:r w:rsidRPr="00CD649F">
        <w:rPr>
          <w:b/>
          <w:sz w:val="20"/>
          <w:szCs w:val="20"/>
        </w:rPr>
        <w:t>+</w:t>
      </w:r>
      <w:r w:rsidR="00160FD5">
        <w:rPr>
          <w:b/>
          <w:sz w:val="20"/>
          <w:szCs w:val="20"/>
        </w:rPr>
        <w:t xml:space="preserve"> -</w:t>
      </w:r>
      <w:r w:rsidRPr="00CD649F">
        <w:rPr>
          <w:b/>
          <w:sz w:val="20"/>
          <w:szCs w:val="20"/>
        </w:rPr>
        <w:t xml:space="preserve"> Gastos e Rendimentos financeiros</w:t>
      </w:r>
    </w:p>
    <w:p w:rsidR="00CD649F" w:rsidRDefault="00CD649F" w:rsidP="00CD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  <w:u w:val="single"/>
        </w:rPr>
      </w:pPr>
      <w:r w:rsidRPr="00CD649F">
        <w:rPr>
          <w:b/>
          <w:sz w:val="20"/>
          <w:szCs w:val="20"/>
          <w:u w:val="single"/>
        </w:rPr>
        <w:t>- Resultado antes do imposto</w:t>
      </w:r>
    </w:p>
    <w:p w:rsidR="00CD649F" w:rsidRPr="00CD649F" w:rsidRDefault="00CD649F" w:rsidP="00410144">
      <w:pPr>
        <w:rPr>
          <w:b/>
          <w:sz w:val="20"/>
          <w:szCs w:val="20"/>
        </w:rPr>
      </w:pPr>
      <w:r w:rsidRPr="00CD649F">
        <w:rPr>
          <w:b/>
          <w:sz w:val="20"/>
          <w:szCs w:val="20"/>
        </w:rPr>
        <w:t>-Imposto sobre o rendimento</w:t>
      </w:r>
    </w:p>
    <w:p w:rsidR="00CD649F" w:rsidRDefault="00CD649F" w:rsidP="00CD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- RESULTADO LIQUIDO DO PERIODO</w:t>
      </w:r>
    </w:p>
    <w:p w:rsidR="00CD649F" w:rsidRDefault="00CD649F" w:rsidP="00410144">
      <w:pPr>
        <w:rPr>
          <w:b/>
          <w:sz w:val="20"/>
          <w:szCs w:val="20"/>
          <w:u w:val="single"/>
        </w:rPr>
      </w:pPr>
    </w:p>
    <w:p w:rsidR="00BC0EB4" w:rsidRDefault="00BC0EB4" w:rsidP="00410144">
      <w:pPr>
        <w:rPr>
          <w:b/>
          <w:sz w:val="20"/>
          <w:szCs w:val="20"/>
          <w:u w:val="single"/>
        </w:rPr>
      </w:pPr>
    </w:p>
    <w:p w:rsidR="00BC0EB4" w:rsidRPr="00BC0EB4" w:rsidRDefault="00BC0EB4" w:rsidP="00BC0EB4">
      <w:pPr>
        <w:pStyle w:val="Cabealho1"/>
      </w:pPr>
      <w:bookmarkStart w:id="22" w:name="_Toc527367052"/>
      <w:r w:rsidRPr="00BC0EB4">
        <w:t>EBIT E EBITDA</w:t>
      </w:r>
      <w:bookmarkEnd w:id="22"/>
    </w:p>
    <w:p w:rsidR="00BC0EB4" w:rsidRDefault="00BC0EB4" w:rsidP="00410144">
      <w:pPr>
        <w:rPr>
          <w:b/>
          <w:sz w:val="20"/>
          <w:szCs w:val="20"/>
          <w:u w:val="single"/>
        </w:rPr>
      </w:pPr>
    </w:p>
    <w:p w:rsidR="00CD649F" w:rsidRPr="00BC0EB4" w:rsidRDefault="00CD649F" w:rsidP="00410144">
      <w:pPr>
        <w:rPr>
          <w:sz w:val="20"/>
          <w:szCs w:val="20"/>
        </w:rPr>
      </w:pPr>
      <w:r w:rsidRPr="00BC0EB4">
        <w:rPr>
          <w:sz w:val="20"/>
          <w:szCs w:val="20"/>
        </w:rPr>
        <w:t>RESULTADO OPERACIONAL (EBIT): resultado obtido através das atividades desenvolvidas pela entidade.</w:t>
      </w:r>
    </w:p>
    <w:p w:rsidR="00CD649F" w:rsidRPr="00BC0EB4" w:rsidRDefault="00BC0EB4" w:rsidP="00410144">
      <w:pPr>
        <w:rPr>
          <w:sz w:val="20"/>
          <w:szCs w:val="20"/>
        </w:rPr>
      </w:pPr>
      <w:r w:rsidRPr="00BC0EB4">
        <w:rPr>
          <w:sz w:val="20"/>
          <w:szCs w:val="20"/>
        </w:rPr>
        <w:t>EBIT: EARNINGS Before Interest and taxes</w:t>
      </w:r>
    </w:p>
    <w:p w:rsidR="00BC0EB4" w:rsidRDefault="00BC0EB4" w:rsidP="00410144">
      <w:pPr>
        <w:rPr>
          <w:sz w:val="20"/>
          <w:szCs w:val="20"/>
          <w:u w:val="single"/>
        </w:rPr>
      </w:pPr>
    </w:p>
    <w:p w:rsidR="00BC0EB4" w:rsidRPr="00BC0EB4" w:rsidRDefault="00BC0EB4" w:rsidP="00410144">
      <w:pPr>
        <w:rPr>
          <w:sz w:val="20"/>
          <w:szCs w:val="20"/>
        </w:rPr>
      </w:pPr>
      <w:r w:rsidRPr="00BC0EB4">
        <w:rPr>
          <w:sz w:val="20"/>
          <w:szCs w:val="20"/>
        </w:rPr>
        <w:t>EBITDA: Resultado operacional antes das amortizações e provisões (custos contabilísticos e não reais).</w:t>
      </w:r>
    </w:p>
    <w:p w:rsidR="00BC0EB4" w:rsidRDefault="00BC0EB4" w:rsidP="00410144">
      <w:pPr>
        <w:rPr>
          <w:sz w:val="20"/>
          <w:szCs w:val="20"/>
        </w:rPr>
      </w:pPr>
      <w:r w:rsidRPr="00BC0EB4">
        <w:rPr>
          <w:sz w:val="20"/>
          <w:szCs w:val="20"/>
        </w:rPr>
        <w:t>Excedente bruto de exploração, resultado obtido pelas atividades da empresa, antes da empresa financiar-se a si própria.</w:t>
      </w:r>
    </w:p>
    <w:p w:rsidR="00160FD5" w:rsidRDefault="00160FD5" w:rsidP="00410144">
      <w:pPr>
        <w:rPr>
          <w:sz w:val="20"/>
          <w:szCs w:val="20"/>
        </w:rPr>
      </w:pPr>
    </w:p>
    <w:p w:rsidR="00AC459C" w:rsidRDefault="00160FD5" w:rsidP="00AC459C">
      <w:pPr>
        <w:keepNext/>
      </w:pPr>
      <w:r>
        <w:rPr>
          <w:noProof/>
          <w:sz w:val="20"/>
          <w:szCs w:val="20"/>
          <w:lang w:eastAsia="pt-PT"/>
        </w:rPr>
        <w:drawing>
          <wp:inline distT="0" distB="0" distL="0" distR="0" wp14:anchorId="40006264" wp14:editId="69CB6E4B">
            <wp:extent cx="5400040" cy="267906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bitda-vs-ebit-1024x508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FD5" w:rsidRDefault="00AC459C" w:rsidP="00AC459C">
      <w:pPr>
        <w:pStyle w:val="Legenda"/>
        <w:rPr>
          <w:sz w:val="20"/>
          <w:szCs w:val="20"/>
        </w:rPr>
      </w:pPr>
      <w:bookmarkStart w:id="23" w:name="_Toc527361674"/>
      <w:r>
        <w:t xml:space="preserve">Imagem 1 </w:t>
      </w:r>
      <w:fldSimple w:instr=" SEQ Imagem_1 \* ARABIC ">
        <w:r>
          <w:rPr>
            <w:noProof/>
          </w:rPr>
          <w:t>1</w:t>
        </w:r>
        <w:bookmarkEnd w:id="23"/>
      </w:fldSimple>
    </w:p>
    <w:p w:rsidR="00160FD5" w:rsidRDefault="00160FD5" w:rsidP="00410144">
      <w:pPr>
        <w:rPr>
          <w:sz w:val="20"/>
          <w:szCs w:val="20"/>
        </w:rPr>
      </w:pPr>
    </w:p>
    <w:p w:rsidR="00160FD5" w:rsidRPr="00DB1CD2" w:rsidRDefault="00DB1CD2" w:rsidP="00DB1CD2">
      <w:pPr>
        <w:pStyle w:val="Cabealho1"/>
      </w:pPr>
      <w:bookmarkStart w:id="24" w:name="_Toc527367053"/>
      <w:r w:rsidRPr="00DB1CD2">
        <w:t>Ponto critico (BREAKEVEN POINT)</w:t>
      </w:r>
      <w:bookmarkEnd w:id="24"/>
    </w:p>
    <w:p w:rsidR="00DB1CD2" w:rsidRDefault="00DB1CD2" w:rsidP="00DB1CD2">
      <w:pPr>
        <w:keepNext/>
      </w:pPr>
      <w:r>
        <w:rPr>
          <w:sz w:val="20"/>
          <w:szCs w:val="20"/>
        </w:rPr>
        <w:t>É o ponto onde o total das vendas e igual ao total dos custos (fixos e variáveis)</w:t>
      </w:r>
      <w:r>
        <w:rPr>
          <w:noProof/>
          <w:sz w:val="20"/>
          <w:szCs w:val="20"/>
          <w:lang w:eastAsia="pt-PT"/>
        </w:rPr>
        <w:drawing>
          <wp:inline distT="0" distB="0" distL="0" distR="0" wp14:anchorId="3C531687" wp14:editId="5A94065E">
            <wp:extent cx="3370997" cy="1675984"/>
            <wp:effectExtent l="0" t="0" r="1270" b="63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reak-even-chart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413" cy="177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CD2" w:rsidRDefault="00DB1CD2" w:rsidP="00DB1CD2">
      <w:pPr>
        <w:pStyle w:val="Legenda"/>
        <w:rPr>
          <w:sz w:val="20"/>
          <w:szCs w:val="20"/>
        </w:rPr>
      </w:pPr>
      <w:bookmarkStart w:id="25" w:name="_Toc527364334"/>
      <w:proofErr w:type="spellStart"/>
      <w:r>
        <w:t>breakeven</w:t>
      </w:r>
      <w:proofErr w:type="spellEnd"/>
      <w:r>
        <w:t xml:space="preserve"> </w:t>
      </w:r>
      <w:fldSimple w:instr=" SEQ breakeven \* ARABIC ">
        <w:r>
          <w:rPr>
            <w:noProof/>
          </w:rPr>
          <w:t>1</w:t>
        </w:r>
        <w:bookmarkEnd w:id="25"/>
      </w:fldSimple>
    </w:p>
    <w:p w:rsidR="00DB1CD2" w:rsidRDefault="00DB1CD2" w:rsidP="00410144">
      <w:pPr>
        <w:rPr>
          <w:sz w:val="20"/>
          <w:szCs w:val="20"/>
        </w:rPr>
      </w:pPr>
    </w:p>
    <w:p w:rsidR="00DB1CD2" w:rsidRDefault="00DB1CD2" w:rsidP="00410144">
      <w:pPr>
        <w:rPr>
          <w:sz w:val="20"/>
          <w:szCs w:val="20"/>
        </w:rPr>
      </w:pPr>
    </w:p>
    <w:p w:rsidR="00DB1CD2" w:rsidRPr="00357914" w:rsidRDefault="00357914" w:rsidP="00F34DFC">
      <w:pPr>
        <w:pStyle w:val="Cabealho1"/>
      </w:pPr>
      <w:bookmarkStart w:id="26" w:name="_Toc527367054"/>
      <w:r w:rsidRPr="00357914">
        <w:t>Análise da viabilidade económica e financeira de um projeto de investimento</w:t>
      </w:r>
      <w:bookmarkEnd w:id="26"/>
    </w:p>
    <w:p w:rsidR="00F34DFC" w:rsidRDefault="00F34DFC" w:rsidP="00410144">
      <w:pPr>
        <w:rPr>
          <w:sz w:val="20"/>
          <w:szCs w:val="20"/>
        </w:rPr>
      </w:pPr>
    </w:p>
    <w:p w:rsidR="00357914" w:rsidRDefault="00357914" w:rsidP="00410144">
      <w:pPr>
        <w:rPr>
          <w:sz w:val="20"/>
          <w:szCs w:val="20"/>
        </w:rPr>
      </w:pPr>
      <w:r>
        <w:rPr>
          <w:sz w:val="20"/>
          <w:szCs w:val="20"/>
        </w:rPr>
        <w:t xml:space="preserve">O método mais adequado e que reúne consenso junto dos analistas de projetos de investimento, consiste </w:t>
      </w:r>
      <w:r w:rsidRPr="00F34DFC">
        <w:rPr>
          <w:b/>
          <w:sz w:val="20"/>
          <w:szCs w:val="20"/>
          <w:u w:val="single"/>
        </w:rPr>
        <w:t>no Desconto de Cash-Flow Futuros</w:t>
      </w:r>
      <w:r>
        <w:rPr>
          <w:sz w:val="20"/>
          <w:szCs w:val="20"/>
        </w:rPr>
        <w:t xml:space="preserve"> (Discounted Cash-Flows)</w:t>
      </w:r>
    </w:p>
    <w:p w:rsidR="00357914" w:rsidRDefault="00357914" w:rsidP="00410144">
      <w:pPr>
        <w:rPr>
          <w:sz w:val="20"/>
          <w:szCs w:val="20"/>
        </w:rPr>
      </w:pPr>
      <w:r>
        <w:rPr>
          <w:sz w:val="20"/>
          <w:szCs w:val="20"/>
        </w:rPr>
        <w:t>Noa âmbito de da gestão e administração empresarial, tendo por objetivo a avaliação de projetos de investimento e empresas, os principais elementos a considerar são:</w:t>
      </w:r>
    </w:p>
    <w:p w:rsidR="00357914" w:rsidRPr="00357914" w:rsidRDefault="00357914" w:rsidP="0035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357914">
        <w:rPr>
          <w:b/>
          <w:sz w:val="20"/>
          <w:szCs w:val="20"/>
        </w:rPr>
        <w:t>O cálculo dos Cash-Flows Futuros</w:t>
      </w:r>
    </w:p>
    <w:p w:rsidR="00357914" w:rsidRPr="00357914" w:rsidRDefault="00357914" w:rsidP="0035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357914">
        <w:rPr>
          <w:b/>
          <w:sz w:val="20"/>
          <w:szCs w:val="20"/>
        </w:rPr>
        <w:t>Desconto de Cash-Flow Futuros (Discounted Cash-Flows)</w:t>
      </w:r>
    </w:p>
    <w:p w:rsidR="00357914" w:rsidRPr="00357914" w:rsidRDefault="00357914" w:rsidP="0035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357914">
        <w:rPr>
          <w:b/>
          <w:sz w:val="20"/>
          <w:szCs w:val="20"/>
        </w:rPr>
        <w:t>Valor Atual Liquido (VAL)</w:t>
      </w:r>
    </w:p>
    <w:p w:rsidR="00357914" w:rsidRPr="00357914" w:rsidRDefault="00357914" w:rsidP="0035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357914">
        <w:rPr>
          <w:b/>
          <w:sz w:val="20"/>
          <w:szCs w:val="20"/>
        </w:rPr>
        <w:t>Taxa Interna de Retorno (TIR)</w:t>
      </w:r>
    </w:p>
    <w:p w:rsidR="00F34DFC" w:rsidRPr="00357914" w:rsidRDefault="00357914" w:rsidP="0035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357914">
        <w:rPr>
          <w:b/>
          <w:sz w:val="20"/>
          <w:szCs w:val="20"/>
        </w:rPr>
        <w:t>Custo Medio Ponderado do Capital (CMPC ou WACC- Weighted Average Cost of Capital)</w:t>
      </w:r>
    </w:p>
    <w:p w:rsidR="00357914" w:rsidRDefault="00357914" w:rsidP="00410144">
      <w:pPr>
        <w:rPr>
          <w:sz w:val="20"/>
          <w:szCs w:val="20"/>
        </w:rPr>
      </w:pPr>
    </w:p>
    <w:p w:rsidR="00F34DFC" w:rsidRDefault="00F34DFC" w:rsidP="00410144">
      <w:pPr>
        <w:rPr>
          <w:sz w:val="20"/>
          <w:szCs w:val="20"/>
        </w:rPr>
      </w:pPr>
      <w:r>
        <w:rPr>
          <w:sz w:val="20"/>
          <w:szCs w:val="20"/>
        </w:rPr>
        <w:t xml:space="preserve">O método de valorização dos </w:t>
      </w:r>
      <w:r w:rsidRPr="00F34DFC">
        <w:rPr>
          <w:b/>
          <w:sz w:val="20"/>
          <w:szCs w:val="20"/>
        </w:rPr>
        <w:t>Fluxos de Caixa Descontados</w:t>
      </w:r>
      <w:r>
        <w:rPr>
          <w:sz w:val="20"/>
          <w:szCs w:val="20"/>
        </w:rPr>
        <w:t xml:space="preserve"> ou </w:t>
      </w:r>
      <w:r w:rsidRPr="00F34DFC">
        <w:rPr>
          <w:b/>
          <w:sz w:val="20"/>
          <w:szCs w:val="20"/>
        </w:rPr>
        <w:t>Discounted Cash-Flow (DCF)</w:t>
      </w:r>
      <w:r>
        <w:rPr>
          <w:sz w:val="20"/>
          <w:szCs w:val="20"/>
        </w:rPr>
        <w:t>, é utilizado para estimar a atratividade e viabilidade de um investimento.</w:t>
      </w:r>
    </w:p>
    <w:p w:rsidR="00F34DFC" w:rsidRDefault="00F34DFC" w:rsidP="00410144">
      <w:pPr>
        <w:rPr>
          <w:sz w:val="20"/>
          <w:szCs w:val="20"/>
        </w:rPr>
      </w:pPr>
      <w:r>
        <w:rPr>
          <w:sz w:val="20"/>
          <w:szCs w:val="20"/>
        </w:rPr>
        <w:t xml:space="preserve">Se o valor dos </w:t>
      </w:r>
      <w:r w:rsidRPr="00F34DFC">
        <w:rPr>
          <w:b/>
          <w:sz w:val="20"/>
          <w:szCs w:val="20"/>
        </w:rPr>
        <w:t>cash-flows descontados</w:t>
      </w:r>
      <w:r>
        <w:rPr>
          <w:sz w:val="20"/>
          <w:szCs w:val="20"/>
        </w:rPr>
        <w:t xml:space="preserve"> for </w:t>
      </w:r>
      <w:r w:rsidRPr="00F34DFC">
        <w:rPr>
          <w:sz w:val="20"/>
          <w:szCs w:val="20"/>
          <w:u w:val="single"/>
        </w:rPr>
        <w:t>maior</w:t>
      </w:r>
      <w:r>
        <w:rPr>
          <w:sz w:val="20"/>
          <w:szCs w:val="20"/>
        </w:rPr>
        <w:t xml:space="preserve"> que o </w:t>
      </w:r>
      <w:r w:rsidRPr="00F34DFC">
        <w:rPr>
          <w:sz w:val="20"/>
          <w:szCs w:val="20"/>
          <w:u w:val="single"/>
        </w:rPr>
        <w:t>valor do investimento</w:t>
      </w:r>
      <w:r>
        <w:rPr>
          <w:sz w:val="20"/>
          <w:szCs w:val="20"/>
        </w:rPr>
        <w:t>, a oportunidade de negocio deve ser considerada e aceite (VAL- Valor Atual Liquido Positivo).</w:t>
      </w:r>
    </w:p>
    <w:p w:rsidR="00F34DFC" w:rsidRDefault="00F34DFC" w:rsidP="00410144">
      <w:pPr>
        <w:rPr>
          <w:sz w:val="20"/>
          <w:szCs w:val="20"/>
        </w:rPr>
      </w:pPr>
    </w:p>
    <w:p w:rsidR="00D82079" w:rsidRDefault="00D82079" w:rsidP="00410144">
      <w:pPr>
        <w:rPr>
          <w:sz w:val="20"/>
          <w:szCs w:val="20"/>
        </w:rPr>
      </w:pPr>
      <w:r w:rsidRPr="00D82079">
        <w:rPr>
          <w:b/>
          <w:sz w:val="20"/>
          <w:szCs w:val="20"/>
        </w:rPr>
        <w:t>VAL (Valor Atualizado Liquido)</w:t>
      </w:r>
      <w:r>
        <w:rPr>
          <w:sz w:val="20"/>
          <w:szCs w:val="20"/>
        </w:rPr>
        <w:t>: se o VAL for igual ou superior a zero o investimento e viável, caso contrario não deve ser executado.</w:t>
      </w:r>
    </w:p>
    <w:p w:rsidR="00F34DFC" w:rsidRDefault="00D82079" w:rsidP="00410144">
      <w:pPr>
        <w:rPr>
          <w:sz w:val="20"/>
          <w:szCs w:val="20"/>
        </w:rPr>
      </w:pPr>
      <w:r>
        <w:rPr>
          <w:sz w:val="20"/>
          <w:szCs w:val="20"/>
        </w:rPr>
        <w:t>TIR (Taxa Interna de Rentabilidade) e um indicador usado para medir a rentabilidade do projeto de investimento. Quanto mais elevada a TIR, maior a rentabilidade do projeto.</w:t>
      </w:r>
    </w:p>
    <w:p w:rsidR="00664CAC" w:rsidRDefault="00664CAC" w:rsidP="00410144">
      <w:pPr>
        <w:rPr>
          <w:b/>
          <w:sz w:val="20"/>
          <w:szCs w:val="20"/>
        </w:rPr>
      </w:pPr>
    </w:p>
    <w:p w:rsidR="00D82079" w:rsidRDefault="00D82079" w:rsidP="00410144">
      <w:pPr>
        <w:rPr>
          <w:sz w:val="20"/>
          <w:szCs w:val="20"/>
        </w:rPr>
      </w:pPr>
      <w:r w:rsidRPr="00D82079">
        <w:rPr>
          <w:b/>
          <w:sz w:val="20"/>
          <w:szCs w:val="20"/>
        </w:rPr>
        <w:t>Payback-period ou período de retorno do investimento</w:t>
      </w:r>
      <w:r>
        <w:rPr>
          <w:sz w:val="20"/>
          <w:szCs w:val="20"/>
        </w:rPr>
        <w:t>:</w:t>
      </w:r>
    </w:p>
    <w:p w:rsidR="00D82079" w:rsidRDefault="00D82079" w:rsidP="00410144">
      <w:pPr>
        <w:rPr>
          <w:sz w:val="20"/>
          <w:szCs w:val="20"/>
        </w:rPr>
      </w:pPr>
      <w:r>
        <w:rPr>
          <w:sz w:val="20"/>
          <w:szCs w:val="20"/>
        </w:rPr>
        <w:t>Indica quanto tempo será necessário para, se recuperar o investimento inicial num determinado projeto.</w:t>
      </w:r>
    </w:p>
    <w:p w:rsidR="00D82079" w:rsidRDefault="00D82079" w:rsidP="00410144">
      <w:pPr>
        <w:rPr>
          <w:sz w:val="20"/>
          <w:szCs w:val="20"/>
        </w:rPr>
      </w:pPr>
      <w:r>
        <w:rPr>
          <w:sz w:val="20"/>
          <w:szCs w:val="20"/>
        </w:rPr>
        <w:t>Este indicador é visto pelos gestores mais como um indicador de risco do projeto, do que da sua rentabilidade. Muitos projetos promissores em termo de rentabilidade são rejeitados por apresentarem um payback longo.</w:t>
      </w:r>
    </w:p>
    <w:p w:rsidR="00D82079" w:rsidRDefault="00664CAC" w:rsidP="00410144">
      <w:pPr>
        <w:rPr>
          <w:sz w:val="20"/>
          <w:szCs w:val="20"/>
        </w:rPr>
      </w:pPr>
      <w:r>
        <w:rPr>
          <w:sz w:val="20"/>
          <w:szCs w:val="20"/>
        </w:rPr>
        <w:t>Supondo que no momento do arranque do projeto, a empresa terá de realizar um determinado investimento inicial e, que nos anos subsequentes o projeto será capaz de gerar fluxos de caixa positivos para remunerar esse investimento inicial “fique pago”</w:t>
      </w:r>
    </w:p>
    <w:p w:rsidR="00664CAC" w:rsidRDefault="00664CAC" w:rsidP="00410144">
      <w:pPr>
        <w:rPr>
          <w:sz w:val="20"/>
          <w:szCs w:val="20"/>
        </w:rPr>
      </w:pPr>
      <w:r>
        <w:rPr>
          <w:sz w:val="20"/>
          <w:szCs w:val="20"/>
        </w:rPr>
        <w:t xml:space="preserve">É esta pergunta que o </w:t>
      </w:r>
      <w:r w:rsidRPr="00664CAC">
        <w:rPr>
          <w:b/>
          <w:sz w:val="20"/>
          <w:szCs w:val="20"/>
        </w:rPr>
        <w:t>payback</w:t>
      </w:r>
      <w:r>
        <w:rPr>
          <w:sz w:val="20"/>
          <w:szCs w:val="20"/>
        </w:rPr>
        <w:t xml:space="preserve"> procura responder.</w:t>
      </w:r>
    </w:p>
    <w:p w:rsidR="00DB1CD2" w:rsidRDefault="00DB1CD2" w:rsidP="00410144">
      <w:pPr>
        <w:rPr>
          <w:sz w:val="20"/>
          <w:szCs w:val="20"/>
        </w:rPr>
      </w:pPr>
    </w:p>
    <w:p w:rsidR="00160FD5" w:rsidRDefault="00160FD5" w:rsidP="00410144">
      <w:pPr>
        <w:rPr>
          <w:sz w:val="20"/>
          <w:szCs w:val="20"/>
        </w:rPr>
      </w:pPr>
    </w:p>
    <w:p w:rsidR="00BC0EB4" w:rsidRPr="00BC0EB4" w:rsidRDefault="00BC0EB4" w:rsidP="00410144">
      <w:pPr>
        <w:rPr>
          <w:sz w:val="20"/>
          <w:szCs w:val="20"/>
        </w:rPr>
      </w:pPr>
    </w:p>
    <w:p w:rsidR="00BC0EB4" w:rsidRPr="00B65DFC" w:rsidRDefault="00664CAC" w:rsidP="00B65DFC">
      <w:pPr>
        <w:pStyle w:val="Cabealho1"/>
      </w:pPr>
      <w:bookmarkStart w:id="27" w:name="_Toc527367055"/>
      <w:r w:rsidRPr="00B65DFC">
        <w:t>Analise de sensibilidade</w:t>
      </w:r>
      <w:bookmarkEnd w:id="27"/>
    </w:p>
    <w:p w:rsidR="00B65DFC" w:rsidRDefault="00B65DFC" w:rsidP="00410144">
      <w:pPr>
        <w:rPr>
          <w:sz w:val="20"/>
          <w:szCs w:val="20"/>
        </w:rPr>
      </w:pPr>
    </w:p>
    <w:p w:rsidR="00664CAC" w:rsidRDefault="00664CAC" w:rsidP="00410144">
      <w:pPr>
        <w:rPr>
          <w:sz w:val="20"/>
          <w:szCs w:val="20"/>
        </w:rPr>
      </w:pPr>
      <w:r>
        <w:rPr>
          <w:sz w:val="20"/>
          <w:szCs w:val="20"/>
        </w:rPr>
        <w:t>A analise de sensibilidade e um tipo de analise efetuada no âmbito dos estudos de analise de viabilidade económica e financeira e, que tem como objetivo medir a sensibilidade dos indicadores de viabilidade a determinadas variáveis fundamentais do negocio, assim medir a incerteza e do risco das conclusões obtidas.</w:t>
      </w:r>
    </w:p>
    <w:p w:rsidR="00B65DFC" w:rsidRPr="00CD649F" w:rsidRDefault="00B65DFC" w:rsidP="00410144">
      <w:pPr>
        <w:rPr>
          <w:sz w:val="20"/>
          <w:szCs w:val="20"/>
        </w:rPr>
      </w:pPr>
      <w:r>
        <w:rPr>
          <w:sz w:val="20"/>
          <w:szCs w:val="20"/>
        </w:rPr>
        <w:t xml:space="preserve">Qualquer estudo de viabilidade económica e financeira inclui </w:t>
      </w:r>
      <w:r w:rsidRPr="00B65DFC">
        <w:rPr>
          <w:b/>
          <w:sz w:val="20"/>
          <w:szCs w:val="20"/>
        </w:rPr>
        <w:t>sempre algum grau de incerteza</w:t>
      </w:r>
      <w:r>
        <w:rPr>
          <w:sz w:val="20"/>
          <w:szCs w:val="20"/>
        </w:rPr>
        <w:t>, o qual, apesar de poder ser reduzido através de detalhados estudos de mercado, nunca deixa de existir.</w:t>
      </w:r>
    </w:p>
    <w:p w:rsidR="00400E77" w:rsidRPr="00B65DFC" w:rsidRDefault="00B65DFC" w:rsidP="00410144">
      <w:pPr>
        <w:rPr>
          <w:sz w:val="20"/>
          <w:szCs w:val="20"/>
        </w:rPr>
      </w:pPr>
      <w:r w:rsidRPr="00B65DFC">
        <w:rPr>
          <w:b/>
          <w:sz w:val="20"/>
          <w:szCs w:val="20"/>
        </w:rPr>
        <w:t>Devemos considerar estes cenários</w:t>
      </w:r>
      <w:r w:rsidRPr="00B65DFC">
        <w:rPr>
          <w:sz w:val="20"/>
          <w:szCs w:val="20"/>
        </w:rPr>
        <w:t>:</w:t>
      </w:r>
    </w:p>
    <w:p w:rsidR="00B65DFC" w:rsidRPr="00B65DFC" w:rsidRDefault="00B65DFC" w:rsidP="00B65DFC">
      <w:pPr>
        <w:pStyle w:val="PargrafodaLista"/>
        <w:numPr>
          <w:ilvl w:val="0"/>
          <w:numId w:val="8"/>
        </w:numPr>
        <w:rPr>
          <w:sz w:val="20"/>
          <w:szCs w:val="20"/>
          <w:u w:val="single"/>
        </w:rPr>
      </w:pPr>
      <w:r w:rsidRPr="00B65DFC">
        <w:rPr>
          <w:sz w:val="20"/>
          <w:szCs w:val="20"/>
          <w:u w:val="single"/>
        </w:rPr>
        <w:t>Um cenário realista</w:t>
      </w:r>
      <w:r>
        <w:rPr>
          <w:sz w:val="20"/>
          <w:szCs w:val="20"/>
          <w:u w:val="single"/>
        </w:rPr>
        <w:t xml:space="preserve"> (</w:t>
      </w:r>
      <w:r w:rsidRPr="00B65DFC">
        <w:rPr>
          <w:i/>
          <w:sz w:val="20"/>
          <w:szCs w:val="20"/>
          <w:u w:val="single"/>
        </w:rPr>
        <w:t>o que serve de base ao estudo</w:t>
      </w:r>
      <w:r>
        <w:rPr>
          <w:sz w:val="20"/>
          <w:szCs w:val="20"/>
          <w:u w:val="single"/>
        </w:rPr>
        <w:t>)</w:t>
      </w:r>
    </w:p>
    <w:p w:rsidR="00B65DFC" w:rsidRPr="00B65DFC" w:rsidRDefault="00B65DFC" w:rsidP="00B65DFC">
      <w:pPr>
        <w:pStyle w:val="PargrafodaLista"/>
        <w:numPr>
          <w:ilvl w:val="0"/>
          <w:numId w:val="8"/>
        </w:numPr>
        <w:rPr>
          <w:sz w:val="20"/>
          <w:szCs w:val="20"/>
          <w:u w:val="single"/>
        </w:rPr>
      </w:pPr>
      <w:r w:rsidRPr="00B65DFC">
        <w:rPr>
          <w:sz w:val="20"/>
          <w:szCs w:val="20"/>
          <w:u w:val="single"/>
        </w:rPr>
        <w:t>Um cenário muito pessimista</w:t>
      </w:r>
    </w:p>
    <w:p w:rsidR="00B65DFC" w:rsidRPr="00B65DFC" w:rsidRDefault="00B65DFC" w:rsidP="00B65DFC">
      <w:pPr>
        <w:pStyle w:val="PargrafodaLista"/>
        <w:numPr>
          <w:ilvl w:val="0"/>
          <w:numId w:val="8"/>
        </w:numPr>
        <w:rPr>
          <w:sz w:val="20"/>
          <w:szCs w:val="20"/>
          <w:u w:val="single"/>
        </w:rPr>
      </w:pPr>
      <w:r w:rsidRPr="00B65DFC">
        <w:rPr>
          <w:sz w:val="20"/>
          <w:szCs w:val="20"/>
          <w:u w:val="single"/>
        </w:rPr>
        <w:t>Um cenário mediamente pessimista</w:t>
      </w:r>
    </w:p>
    <w:p w:rsidR="00B65DFC" w:rsidRPr="00B65DFC" w:rsidRDefault="00B65DFC" w:rsidP="00B65DFC">
      <w:pPr>
        <w:pStyle w:val="PargrafodaLista"/>
        <w:numPr>
          <w:ilvl w:val="0"/>
          <w:numId w:val="8"/>
        </w:numPr>
        <w:rPr>
          <w:sz w:val="20"/>
          <w:szCs w:val="20"/>
          <w:u w:val="single"/>
        </w:rPr>
      </w:pPr>
      <w:r w:rsidRPr="00B65DFC">
        <w:rPr>
          <w:sz w:val="20"/>
          <w:szCs w:val="20"/>
          <w:u w:val="single"/>
        </w:rPr>
        <w:t>Um cenário otimista</w:t>
      </w:r>
    </w:p>
    <w:p w:rsidR="00B65DFC" w:rsidRPr="00B65DFC" w:rsidRDefault="00B65DFC" w:rsidP="00410144">
      <w:pPr>
        <w:rPr>
          <w:sz w:val="20"/>
          <w:szCs w:val="20"/>
          <w:u w:val="single"/>
        </w:rPr>
      </w:pPr>
    </w:p>
    <w:p w:rsidR="00400E77" w:rsidRDefault="00B65DFC" w:rsidP="00410144">
      <w:pPr>
        <w:rPr>
          <w:sz w:val="20"/>
          <w:szCs w:val="20"/>
        </w:rPr>
      </w:pPr>
      <w:r>
        <w:rPr>
          <w:sz w:val="20"/>
          <w:szCs w:val="20"/>
        </w:rPr>
        <w:t>Em cada um dos cenários referidos, são simuladas variações positivas ou negativas nas vendas e nos custos do projeto.</w:t>
      </w:r>
    </w:p>
    <w:p w:rsidR="00B65DFC" w:rsidRDefault="00B65DFC" w:rsidP="00410144">
      <w:pPr>
        <w:rPr>
          <w:sz w:val="20"/>
          <w:szCs w:val="20"/>
        </w:rPr>
      </w:pPr>
      <w:r>
        <w:rPr>
          <w:sz w:val="20"/>
          <w:szCs w:val="20"/>
        </w:rPr>
        <w:t>A partir destas variações calculam-se os novos indicadores de viabilidade do projeto (VAL, TIR e Payback)</w:t>
      </w:r>
      <w:r w:rsidR="005949C8">
        <w:rPr>
          <w:sz w:val="20"/>
          <w:szCs w:val="20"/>
        </w:rPr>
        <w:t>.</w:t>
      </w:r>
    </w:p>
    <w:p w:rsidR="005949C8" w:rsidRDefault="005949C8" w:rsidP="00410144">
      <w:pPr>
        <w:rPr>
          <w:sz w:val="20"/>
          <w:szCs w:val="20"/>
          <w:u w:val="single"/>
        </w:rPr>
      </w:pPr>
      <w:r w:rsidRPr="005949C8">
        <w:rPr>
          <w:sz w:val="20"/>
          <w:szCs w:val="20"/>
          <w:u w:val="single"/>
        </w:rPr>
        <w:t>Se os novos indicadores de viabilidade se tornarem muito desfavoráveis, apos terem sido testadas reduções nas vendas ou apos aumentos dos custos, o projeto apresenta um grau de risco muito elevado.</w:t>
      </w:r>
    </w:p>
    <w:p w:rsidR="005949C8" w:rsidRDefault="00E64DAE" w:rsidP="00410144">
      <w:pPr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C5664" wp14:editId="189B2747">
                <wp:simplePos x="0" y="0"/>
                <wp:positionH relativeFrom="column">
                  <wp:posOffset>523240</wp:posOffset>
                </wp:positionH>
                <wp:positionV relativeFrom="paragraph">
                  <wp:posOffset>3412490</wp:posOffset>
                </wp:positionV>
                <wp:extent cx="4366895" cy="635"/>
                <wp:effectExtent l="0" t="0" r="0" b="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64DAE" w:rsidRPr="00C70C3C" w:rsidRDefault="00E64DAE" w:rsidP="00E64DAE">
                            <w:pPr>
                              <w:pStyle w:val="Legenda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bookmarkStart w:id="28" w:name="_Toc527368516"/>
                            <w:r>
                              <w:t xml:space="preserve">analise de viabilidade </w:t>
                            </w:r>
                            <w:fldSimple w:instr=" SEQ analise_de_viabilidad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bookmarkEnd w:id="28"/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C5664" id="Caixa de texto 31" o:spid="_x0000_s1028" type="#_x0000_t202" style="position:absolute;margin-left:41.2pt;margin-top:268.7pt;width:343.8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" stroked="f">
                <v:textbox style="mso-fit-shape-to-text:t" inset="0,0,0,0">
                  <w:txbxContent>
                    <w:p w:rsidR="00E64DAE" w:rsidRPr="00C70C3C" w:rsidRDefault="00E64DAE" w:rsidP="00E64DAE">
                      <w:pPr>
                        <w:pStyle w:val="Legenda"/>
                        <w:rPr>
                          <w:noProof/>
                          <w:sz w:val="20"/>
                          <w:szCs w:val="20"/>
                        </w:rPr>
                      </w:pPr>
                      <w:bookmarkStart w:id="29" w:name="_Toc527368516"/>
                      <w:r>
                        <w:t xml:space="preserve">analise de viabilidade </w:t>
                      </w:r>
                      <w:fldSimple w:instr=" SEQ analise_de_viabilidade \* ARABIC ">
                        <w:r>
                          <w:rPr>
                            <w:noProof/>
                          </w:rPr>
                          <w:t>1</w:t>
                        </w:r>
                        <w:bookmarkEnd w:id="29"/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2336" behindDoc="0" locked="0" layoutInCell="1" allowOverlap="1" wp14:anchorId="4BA1B68F" wp14:editId="15E5602C">
            <wp:simplePos x="0" y="0"/>
            <wp:positionH relativeFrom="column">
              <wp:posOffset>523240</wp:posOffset>
            </wp:positionH>
            <wp:positionV relativeFrom="paragraph">
              <wp:posOffset>80010</wp:posOffset>
            </wp:positionV>
            <wp:extent cx="4366895" cy="3275330"/>
            <wp:effectExtent l="0" t="0" r="0" b="1270"/>
            <wp:wrapSquare wrapText="bothSides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im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Default="005949C8" w:rsidP="00410144">
      <w:pPr>
        <w:rPr>
          <w:sz w:val="20"/>
          <w:szCs w:val="20"/>
          <w:u w:val="single"/>
        </w:rPr>
      </w:pPr>
    </w:p>
    <w:p w:rsidR="005949C8" w:rsidRPr="005949C8" w:rsidRDefault="005949C8" w:rsidP="00410144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</w:t>
      </w:r>
    </w:p>
    <w:sectPr w:rsidR="005949C8" w:rsidRPr="005949C8" w:rsidSect="00DD00E6">
      <w:headerReference w:type="default" r:id="rId55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1A" w:rsidRDefault="00FE491A" w:rsidP="00D112E5">
      <w:pPr>
        <w:spacing w:after="0" w:line="240" w:lineRule="auto"/>
      </w:pPr>
      <w:r>
        <w:separator/>
      </w:r>
    </w:p>
  </w:endnote>
  <w:endnote w:type="continuationSeparator" w:id="0">
    <w:p w:rsidR="00FE491A" w:rsidRDefault="00FE491A" w:rsidP="00D1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1A" w:rsidRDefault="00FE491A" w:rsidP="00D112E5">
      <w:pPr>
        <w:spacing w:after="0" w:line="240" w:lineRule="auto"/>
      </w:pPr>
      <w:r>
        <w:separator/>
      </w:r>
    </w:p>
  </w:footnote>
  <w:footnote w:type="continuationSeparator" w:id="0">
    <w:p w:rsidR="00FE491A" w:rsidRDefault="00FE491A" w:rsidP="00D1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145767"/>
      <w:docPartObj>
        <w:docPartGallery w:val="Page Numbers (Top of Page)"/>
        <w:docPartUnique/>
      </w:docPartObj>
    </w:sdtPr>
    <w:sdtContent>
      <w:p w:rsidR="00DB1CD2" w:rsidRDefault="00DB1CD2">
        <w:pPr>
          <w:pStyle w:val="Cabealho"/>
          <w:ind w:left="-864"/>
        </w:pPr>
        <w:r>
          <w:rPr>
            <w:noProof/>
            <w:lang w:eastAsia="pt-PT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1CD2" w:rsidRDefault="00DB1CD2">
                                <w:pPr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47F8E" w:rsidRPr="00047F8E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1" o:spid="_x0000_s102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">
                  <v:roundrect id="AutoShape 4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    <v:roundrect id="AutoShape 4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DB1CD2" w:rsidRDefault="00DB1CD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47F8E" w:rsidRPr="00047F8E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DB1CD2" w:rsidRDefault="00DB1C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871"/>
    <w:multiLevelType w:val="hybridMultilevel"/>
    <w:tmpl w:val="5C7467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51F9"/>
    <w:multiLevelType w:val="hybridMultilevel"/>
    <w:tmpl w:val="F574FF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45C4"/>
    <w:multiLevelType w:val="hybridMultilevel"/>
    <w:tmpl w:val="6E1A77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1223"/>
    <w:multiLevelType w:val="hybridMultilevel"/>
    <w:tmpl w:val="132275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62195"/>
    <w:multiLevelType w:val="hybridMultilevel"/>
    <w:tmpl w:val="284A068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42D1"/>
    <w:multiLevelType w:val="hybridMultilevel"/>
    <w:tmpl w:val="2C76091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696382"/>
    <w:multiLevelType w:val="hybridMultilevel"/>
    <w:tmpl w:val="99D4C72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B3292E"/>
    <w:multiLevelType w:val="hybridMultilevel"/>
    <w:tmpl w:val="0AB40C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82"/>
    <w:rsid w:val="00034882"/>
    <w:rsid w:val="00047F8E"/>
    <w:rsid w:val="000D3FD5"/>
    <w:rsid w:val="00160FD5"/>
    <w:rsid w:val="001E64E6"/>
    <w:rsid w:val="002E2839"/>
    <w:rsid w:val="00357914"/>
    <w:rsid w:val="00382AB7"/>
    <w:rsid w:val="00400E77"/>
    <w:rsid w:val="00410144"/>
    <w:rsid w:val="0042619E"/>
    <w:rsid w:val="004757FA"/>
    <w:rsid w:val="004D64AE"/>
    <w:rsid w:val="004D6864"/>
    <w:rsid w:val="005949C8"/>
    <w:rsid w:val="005A0660"/>
    <w:rsid w:val="005C59FD"/>
    <w:rsid w:val="00664CAC"/>
    <w:rsid w:val="00893360"/>
    <w:rsid w:val="00965FF1"/>
    <w:rsid w:val="009744A7"/>
    <w:rsid w:val="00A337FD"/>
    <w:rsid w:val="00AC459C"/>
    <w:rsid w:val="00B07871"/>
    <w:rsid w:val="00B12F50"/>
    <w:rsid w:val="00B65DFC"/>
    <w:rsid w:val="00BC0EB4"/>
    <w:rsid w:val="00C46AB4"/>
    <w:rsid w:val="00C46C97"/>
    <w:rsid w:val="00CC1D33"/>
    <w:rsid w:val="00CC5941"/>
    <w:rsid w:val="00CD649F"/>
    <w:rsid w:val="00D112E5"/>
    <w:rsid w:val="00D82079"/>
    <w:rsid w:val="00DB1CD2"/>
    <w:rsid w:val="00DB4290"/>
    <w:rsid w:val="00DD00E6"/>
    <w:rsid w:val="00E638DE"/>
    <w:rsid w:val="00E64DAE"/>
    <w:rsid w:val="00EA1DD7"/>
    <w:rsid w:val="00F100BD"/>
    <w:rsid w:val="00F34DFC"/>
    <w:rsid w:val="00F81908"/>
    <w:rsid w:val="00FD378F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B1D3B"/>
  <w15:chartTrackingRefBased/>
  <w15:docId w15:val="{254BA6A9-1914-45F9-A3DC-E2FA1272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2E2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882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2E2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2E2839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2E2839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2E2839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11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12E5"/>
  </w:style>
  <w:style w:type="paragraph" w:styleId="Rodap">
    <w:name w:val="footer"/>
    <w:basedOn w:val="Normal"/>
    <w:link w:val="RodapCarter"/>
    <w:uiPriority w:val="99"/>
    <w:unhideWhenUsed/>
    <w:rsid w:val="00D11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12E5"/>
  </w:style>
  <w:style w:type="paragraph" w:styleId="SemEspaamento">
    <w:name w:val="No Spacing"/>
    <w:link w:val="SemEspaamentoCarter"/>
    <w:uiPriority w:val="1"/>
    <w:qFormat/>
    <w:rsid w:val="00DD00E6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DD00E6"/>
    <w:rPr>
      <w:rFonts w:eastAsiaTheme="minorEastAsia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BC0E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BC0E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diagramQuickStyle" Target="diagrams/quickStyle6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42" Type="http://schemas.openxmlformats.org/officeDocument/2006/relationships/diagramData" Target="diagrams/data7.xml"/><Relationship Id="rId47" Type="http://schemas.openxmlformats.org/officeDocument/2006/relationships/diagramData" Target="diagrams/data8.xml"/><Relationship Id="rId50" Type="http://schemas.openxmlformats.org/officeDocument/2006/relationships/diagramColors" Target="diagrams/colors8.xm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9" Type="http://schemas.openxmlformats.org/officeDocument/2006/relationships/diagramQuickStyle" Target="diagrams/quickStyle4.xml"/><Relationship Id="rId11" Type="http://schemas.openxmlformats.org/officeDocument/2006/relationships/hyperlink" Target="file:///C:\Users\Formando\Desktop\plano%20de%20negocios%20joao%20barroca.docx" TargetMode="External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diagramColors" Target="diagrams/colors7.xml"/><Relationship Id="rId53" Type="http://schemas.openxmlformats.org/officeDocument/2006/relationships/image" Target="media/image4.jpg"/><Relationship Id="rId5" Type="http://schemas.openxmlformats.org/officeDocument/2006/relationships/settings" Target="settings.xml"/><Relationship Id="rId19" Type="http://schemas.openxmlformats.org/officeDocument/2006/relationships/diagramQuickStyle" Target="diagrams/quickStyle2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diagramLayout" Target="diagrams/layout7.xml"/><Relationship Id="rId48" Type="http://schemas.openxmlformats.org/officeDocument/2006/relationships/diagramLayout" Target="diagrams/layout8.xm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microsoft.com/office/2007/relationships/diagramDrawing" Target="diagrams/drawing8.xml"/><Relationship Id="rId3" Type="http://schemas.openxmlformats.org/officeDocument/2006/relationships/numbering" Target="numbering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46" Type="http://schemas.microsoft.com/office/2007/relationships/diagramDrawing" Target="diagrams/drawing7.xml"/><Relationship Id="rId20" Type="http://schemas.openxmlformats.org/officeDocument/2006/relationships/diagramColors" Target="diagrams/colors2.xml"/><Relationship Id="rId41" Type="http://schemas.microsoft.com/office/2007/relationships/diagramDrawing" Target="diagrams/drawing6.xml"/><Relationship Id="rId54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49" Type="http://schemas.openxmlformats.org/officeDocument/2006/relationships/diagramQuickStyle" Target="diagrams/quickStyle8.xml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microsoft.com/office/2007/relationships/diagramDrawing" Target="diagrams/drawing4.xml"/><Relationship Id="rId44" Type="http://schemas.openxmlformats.org/officeDocument/2006/relationships/diagramQuickStyle" Target="diagrams/quickStyle7.xml"/><Relationship Id="rId52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C08C1A-ACDC-48A3-A78A-05872AEE1E5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C7465B01-70B7-4297-883A-D2E162E05C92}">
      <dgm:prSet phldrT="[Texto]"/>
      <dgm:spPr/>
      <dgm:t>
        <a:bodyPr/>
        <a:lstStyle/>
        <a:p>
          <a:r>
            <a:rPr lang="pt-PT">
              <a:solidFill>
                <a:schemeClr val="bg1"/>
              </a:solidFill>
            </a:rPr>
            <a:t>compras a fornecedores</a:t>
          </a:r>
        </a:p>
      </dgm:t>
    </dgm:pt>
    <dgm:pt modelId="{89DCE2DC-DA33-40A1-976D-687031209C5C}" type="parTrans" cxnId="{8B14042F-B8CD-4931-8080-044A2E0559D3}">
      <dgm:prSet/>
      <dgm:spPr/>
      <dgm:t>
        <a:bodyPr/>
        <a:lstStyle/>
        <a:p>
          <a:endParaRPr lang="pt-PT"/>
        </a:p>
      </dgm:t>
    </dgm:pt>
    <dgm:pt modelId="{55542312-4094-4254-9095-0A887A542698}" type="sibTrans" cxnId="{8B14042F-B8CD-4931-8080-044A2E0559D3}">
      <dgm:prSet/>
      <dgm:spPr/>
      <dgm:t>
        <a:bodyPr/>
        <a:lstStyle/>
        <a:p>
          <a:endParaRPr lang="pt-PT"/>
        </a:p>
      </dgm:t>
    </dgm:pt>
    <dgm:pt modelId="{516BD8AA-D7C7-498D-BCBA-233F00CB9428}">
      <dgm:prSet phldrT="[Texto]"/>
      <dgm:spPr/>
      <dgm:t>
        <a:bodyPr/>
        <a:lstStyle/>
        <a:p>
          <a:r>
            <a:rPr lang="pt-PT"/>
            <a:t>pagamentos a fornecedores</a:t>
          </a:r>
        </a:p>
      </dgm:t>
    </dgm:pt>
    <dgm:pt modelId="{3E8A7C9D-A172-4F63-A6BF-FAF394CC0194}" type="parTrans" cxnId="{DAB7144F-FD87-43B7-B815-3577EB3FE9C1}">
      <dgm:prSet/>
      <dgm:spPr/>
      <dgm:t>
        <a:bodyPr/>
        <a:lstStyle/>
        <a:p>
          <a:endParaRPr lang="pt-PT"/>
        </a:p>
      </dgm:t>
    </dgm:pt>
    <dgm:pt modelId="{E1B966CA-35EA-4C30-A2D6-A8B965651ECD}" type="sibTrans" cxnId="{DAB7144F-FD87-43B7-B815-3577EB3FE9C1}">
      <dgm:prSet/>
      <dgm:spPr/>
      <dgm:t>
        <a:bodyPr/>
        <a:lstStyle/>
        <a:p>
          <a:endParaRPr lang="pt-PT"/>
        </a:p>
      </dgm:t>
    </dgm:pt>
    <dgm:pt modelId="{20447F3B-BA41-49BD-8FF8-089B94DE7F7B}">
      <dgm:prSet phldrT="[Texto]"/>
      <dgm:spPr/>
      <dgm:t>
        <a:bodyPr/>
        <a:lstStyle/>
        <a:p>
          <a:r>
            <a:rPr lang="pt-PT"/>
            <a:t>produçao</a:t>
          </a:r>
        </a:p>
        <a:p>
          <a:endParaRPr lang="pt-PT"/>
        </a:p>
      </dgm:t>
    </dgm:pt>
    <dgm:pt modelId="{0305020E-6C23-40E9-AAD7-7920A1EB8D5C}" type="parTrans" cxnId="{3D97F16D-7AEC-4E54-A155-26516D691BD9}">
      <dgm:prSet/>
      <dgm:spPr/>
      <dgm:t>
        <a:bodyPr/>
        <a:lstStyle/>
        <a:p>
          <a:endParaRPr lang="pt-PT"/>
        </a:p>
      </dgm:t>
    </dgm:pt>
    <dgm:pt modelId="{3871AC03-C30F-4EDF-BB51-9FDC5397621B}" type="sibTrans" cxnId="{3D97F16D-7AEC-4E54-A155-26516D691BD9}">
      <dgm:prSet/>
      <dgm:spPr/>
      <dgm:t>
        <a:bodyPr/>
        <a:lstStyle/>
        <a:p>
          <a:endParaRPr lang="pt-PT"/>
        </a:p>
      </dgm:t>
    </dgm:pt>
    <dgm:pt modelId="{8FDE994C-0D7A-49A9-A8B0-04DED58E804A}">
      <dgm:prSet phldrT="[Texto]"/>
      <dgm:spPr/>
      <dgm:t>
        <a:bodyPr/>
        <a:lstStyle/>
        <a:p>
          <a:r>
            <a:rPr lang="pt-PT"/>
            <a:t>vendas</a:t>
          </a:r>
        </a:p>
      </dgm:t>
    </dgm:pt>
    <dgm:pt modelId="{C22BB214-D0E2-4073-84A1-86A276BFAF6A}" type="parTrans" cxnId="{67A7FC01-6784-41EC-A5DE-5BDEFD020A1A}">
      <dgm:prSet/>
      <dgm:spPr/>
      <dgm:t>
        <a:bodyPr/>
        <a:lstStyle/>
        <a:p>
          <a:endParaRPr lang="pt-PT"/>
        </a:p>
      </dgm:t>
    </dgm:pt>
    <dgm:pt modelId="{3F0828FF-B3EE-45F2-A203-85761E156608}" type="sibTrans" cxnId="{67A7FC01-6784-41EC-A5DE-5BDEFD020A1A}">
      <dgm:prSet/>
      <dgm:spPr/>
      <dgm:t>
        <a:bodyPr/>
        <a:lstStyle/>
        <a:p>
          <a:endParaRPr lang="pt-PT"/>
        </a:p>
      </dgm:t>
    </dgm:pt>
    <dgm:pt modelId="{F43269F0-D98D-424F-93FB-B7BBE58347C3}">
      <dgm:prSet phldrT="[Texto]"/>
      <dgm:spPr/>
      <dgm:t>
        <a:bodyPr/>
        <a:lstStyle/>
        <a:p>
          <a:r>
            <a:rPr lang="pt-PT"/>
            <a:t>recebimento de clientes</a:t>
          </a:r>
        </a:p>
      </dgm:t>
    </dgm:pt>
    <dgm:pt modelId="{0D0482A7-76F3-45D3-BB30-7195909B45AB}" type="parTrans" cxnId="{CAA87BE5-D5DF-4A09-AA5C-FF5661A7D5BE}">
      <dgm:prSet/>
      <dgm:spPr/>
      <dgm:t>
        <a:bodyPr/>
        <a:lstStyle/>
        <a:p>
          <a:endParaRPr lang="pt-PT"/>
        </a:p>
      </dgm:t>
    </dgm:pt>
    <dgm:pt modelId="{022C25CE-C706-4B48-9F0F-A7998226BCC1}" type="sibTrans" cxnId="{CAA87BE5-D5DF-4A09-AA5C-FF5661A7D5BE}">
      <dgm:prSet/>
      <dgm:spPr/>
      <dgm:t>
        <a:bodyPr/>
        <a:lstStyle/>
        <a:p>
          <a:endParaRPr lang="pt-PT"/>
        </a:p>
      </dgm:t>
    </dgm:pt>
    <dgm:pt modelId="{1A4E0721-2BEF-4ADD-A386-3F9C4EE4D173}" type="pres">
      <dgm:prSet presAssocID="{46C08C1A-ACDC-48A3-A78A-05872AEE1E5E}" presName="Name0" presStyleCnt="0">
        <dgm:presLayoutVars>
          <dgm:dir/>
          <dgm:animLvl val="lvl"/>
          <dgm:resizeHandles val="exact"/>
        </dgm:presLayoutVars>
      </dgm:prSet>
      <dgm:spPr/>
    </dgm:pt>
    <dgm:pt modelId="{90A11E5C-159E-45D5-B0D9-20EF46864802}" type="pres">
      <dgm:prSet presAssocID="{C7465B01-70B7-4297-883A-D2E162E05C92}" presName="parTxOnly" presStyleLbl="node1" presStyleIdx="0" presStyleCnt="5" custLinFactY="-53875" custLinFactNeighborX="-21982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68A8920-1577-495B-8465-E4DEA72409EE}" type="pres">
      <dgm:prSet presAssocID="{55542312-4094-4254-9095-0A887A542698}" presName="parTxOnlySpace" presStyleCnt="0"/>
      <dgm:spPr/>
    </dgm:pt>
    <dgm:pt modelId="{52BE9F4C-CB8F-49CB-930B-51807A9AA140}" type="pres">
      <dgm:prSet presAssocID="{516BD8AA-D7C7-498D-BCBA-233F00CB9428}" presName="parTxOnly" presStyleLbl="node1" presStyleIdx="1" presStyleCnt="5" custLinFactY="-57295" custLinFactNeighborX="0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5F7F4EE1-2B14-4464-B800-356F82EB8E11}" type="pres">
      <dgm:prSet presAssocID="{E1B966CA-35EA-4C30-A2D6-A8B965651ECD}" presName="parTxOnlySpace" presStyleCnt="0"/>
      <dgm:spPr/>
    </dgm:pt>
    <dgm:pt modelId="{0B0D7298-294F-4851-B6C5-5304F21D658F}" type="pres">
      <dgm:prSet presAssocID="{20447F3B-BA41-49BD-8FF8-089B94DE7F7B}" presName="parTxOnly" presStyleLbl="node1" presStyleIdx="2" presStyleCnt="5" custLinFactY="-57294" custLinFactNeighborX="6837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01A7860-2225-4046-AF7A-F47B594E784A}" type="pres">
      <dgm:prSet presAssocID="{3871AC03-C30F-4EDF-BB51-9FDC5397621B}" presName="parTxOnlySpace" presStyleCnt="0"/>
      <dgm:spPr/>
    </dgm:pt>
    <dgm:pt modelId="{26098ECC-6F0E-4145-8C5B-EB54D935D100}" type="pres">
      <dgm:prSet presAssocID="{8FDE994C-0D7A-49A9-A8B0-04DED58E804A}" presName="parTxOnly" presStyleLbl="node1" presStyleIdx="3" presStyleCnt="5" custLinFactY="-59005" custLinFactNeighborX="6839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6F0EFA2-A969-41D2-932E-AEF4E2966EBA}" type="pres">
      <dgm:prSet presAssocID="{3F0828FF-B3EE-45F2-A203-85761E156608}" presName="parTxOnlySpace" presStyleCnt="0"/>
      <dgm:spPr/>
    </dgm:pt>
    <dgm:pt modelId="{286DAED6-5CA5-4EB0-A776-9E11141BDA02}" type="pres">
      <dgm:prSet presAssocID="{F43269F0-D98D-424F-93FB-B7BBE58347C3}" presName="parTxOnly" presStyleLbl="node1" presStyleIdx="4" presStyleCnt="5" custLinFactY="-60714" custLinFactNeighborX="1195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3D97F16D-7AEC-4E54-A155-26516D691BD9}" srcId="{46C08C1A-ACDC-48A3-A78A-05872AEE1E5E}" destId="{20447F3B-BA41-49BD-8FF8-089B94DE7F7B}" srcOrd="2" destOrd="0" parTransId="{0305020E-6C23-40E9-AAD7-7920A1EB8D5C}" sibTransId="{3871AC03-C30F-4EDF-BB51-9FDC5397621B}"/>
    <dgm:cxn modelId="{EBC6C6F4-B2E0-44DA-8245-AA7B5FF1DF21}" type="presOf" srcId="{8FDE994C-0D7A-49A9-A8B0-04DED58E804A}" destId="{26098ECC-6F0E-4145-8C5B-EB54D935D100}" srcOrd="0" destOrd="0" presId="urn:microsoft.com/office/officeart/2005/8/layout/chevron1"/>
    <dgm:cxn modelId="{E77D5D01-01FE-42CA-96FE-7D55603CC8B7}" type="presOf" srcId="{F43269F0-D98D-424F-93FB-B7BBE58347C3}" destId="{286DAED6-5CA5-4EB0-A776-9E11141BDA02}" srcOrd="0" destOrd="0" presId="urn:microsoft.com/office/officeart/2005/8/layout/chevron1"/>
    <dgm:cxn modelId="{DAB7144F-FD87-43B7-B815-3577EB3FE9C1}" srcId="{46C08C1A-ACDC-48A3-A78A-05872AEE1E5E}" destId="{516BD8AA-D7C7-498D-BCBA-233F00CB9428}" srcOrd="1" destOrd="0" parTransId="{3E8A7C9D-A172-4F63-A6BF-FAF394CC0194}" sibTransId="{E1B966CA-35EA-4C30-A2D6-A8B965651ECD}"/>
    <dgm:cxn modelId="{846AAD09-E993-4E1E-8E58-04B1F8A37DD6}" type="presOf" srcId="{516BD8AA-D7C7-498D-BCBA-233F00CB9428}" destId="{52BE9F4C-CB8F-49CB-930B-51807A9AA140}" srcOrd="0" destOrd="0" presId="urn:microsoft.com/office/officeart/2005/8/layout/chevron1"/>
    <dgm:cxn modelId="{E57A0076-DE1F-44AF-9DFF-2F4AE33E2650}" type="presOf" srcId="{20447F3B-BA41-49BD-8FF8-089B94DE7F7B}" destId="{0B0D7298-294F-4851-B6C5-5304F21D658F}" srcOrd="0" destOrd="0" presId="urn:microsoft.com/office/officeart/2005/8/layout/chevron1"/>
    <dgm:cxn modelId="{CAA87BE5-D5DF-4A09-AA5C-FF5661A7D5BE}" srcId="{46C08C1A-ACDC-48A3-A78A-05872AEE1E5E}" destId="{F43269F0-D98D-424F-93FB-B7BBE58347C3}" srcOrd="4" destOrd="0" parTransId="{0D0482A7-76F3-45D3-BB30-7195909B45AB}" sibTransId="{022C25CE-C706-4B48-9F0F-A7998226BCC1}"/>
    <dgm:cxn modelId="{67A7FC01-6784-41EC-A5DE-5BDEFD020A1A}" srcId="{46C08C1A-ACDC-48A3-A78A-05872AEE1E5E}" destId="{8FDE994C-0D7A-49A9-A8B0-04DED58E804A}" srcOrd="3" destOrd="0" parTransId="{C22BB214-D0E2-4073-84A1-86A276BFAF6A}" sibTransId="{3F0828FF-B3EE-45F2-A203-85761E156608}"/>
    <dgm:cxn modelId="{A0C18778-7E1C-487C-8A66-E6B55517D52F}" type="presOf" srcId="{46C08C1A-ACDC-48A3-A78A-05872AEE1E5E}" destId="{1A4E0721-2BEF-4ADD-A386-3F9C4EE4D173}" srcOrd="0" destOrd="0" presId="urn:microsoft.com/office/officeart/2005/8/layout/chevron1"/>
    <dgm:cxn modelId="{D71D5358-564B-4CF7-AB81-E648093681EF}" type="presOf" srcId="{C7465B01-70B7-4297-883A-D2E162E05C92}" destId="{90A11E5C-159E-45D5-B0D9-20EF46864802}" srcOrd="0" destOrd="0" presId="urn:microsoft.com/office/officeart/2005/8/layout/chevron1"/>
    <dgm:cxn modelId="{8B14042F-B8CD-4931-8080-044A2E0559D3}" srcId="{46C08C1A-ACDC-48A3-A78A-05872AEE1E5E}" destId="{C7465B01-70B7-4297-883A-D2E162E05C92}" srcOrd="0" destOrd="0" parTransId="{89DCE2DC-DA33-40A1-976D-687031209C5C}" sibTransId="{55542312-4094-4254-9095-0A887A542698}"/>
    <dgm:cxn modelId="{088946CA-5255-4305-8AA0-ECBD1875DCEE}" type="presParOf" srcId="{1A4E0721-2BEF-4ADD-A386-3F9C4EE4D173}" destId="{90A11E5C-159E-45D5-B0D9-20EF46864802}" srcOrd="0" destOrd="0" presId="urn:microsoft.com/office/officeart/2005/8/layout/chevron1"/>
    <dgm:cxn modelId="{CC09D5FD-570F-4451-A321-ABDF5AF19421}" type="presParOf" srcId="{1A4E0721-2BEF-4ADD-A386-3F9C4EE4D173}" destId="{F68A8920-1577-495B-8465-E4DEA72409EE}" srcOrd="1" destOrd="0" presId="urn:microsoft.com/office/officeart/2005/8/layout/chevron1"/>
    <dgm:cxn modelId="{1E2EC2D4-4910-4821-8B95-6B54CD139FD9}" type="presParOf" srcId="{1A4E0721-2BEF-4ADD-A386-3F9C4EE4D173}" destId="{52BE9F4C-CB8F-49CB-930B-51807A9AA140}" srcOrd="2" destOrd="0" presId="urn:microsoft.com/office/officeart/2005/8/layout/chevron1"/>
    <dgm:cxn modelId="{3B3DA482-0C1B-4881-8B35-64EE8614ED5D}" type="presParOf" srcId="{1A4E0721-2BEF-4ADD-A386-3F9C4EE4D173}" destId="{5F7F4EE1-2B14-4464-B800-356F82EB8E11}" srcOrd="3" destOrd="0" presId="urn:microsoft.com/office/officeart/2005/8/layout/chevron1"/>
    <dgm:cxn modelId="{E9EAFD9F-4B7D-4FB5-B403-76B1F63A2F66}" type="presParOf" srcId="{1A4E0721-2BEF-4ADD-A386-3F9C4EE4D173}" destId="{0B0D7298-294F-4851-B6C5-5304F21D658F}" srcOrd="4" destOrd="0" presId="urn:microsoft.com/office/officeart/2005/8/layout/chevron1"/>
    <dgm:cxn modelId="{EADF8C47-D54A-4915-91E1-A54C5D07776A}" type="presParOf" srcId="{1A4E0721-2BEF-4ADD-A386-3F9C4EE4D173}" destId="{F01A7860-2225-4046-AF7A-F47B594E784A}" srcOrd="5" destOrd="0" presId="urn:microsoft.com/office/officeart/2005/8/layout/chevron1"/>
    <dgm:cxn modelId="{B6FA931F-9640-4ACE-BD70-0F5E74C7E357}" type="presParOf" srcId="{1A4E0721-2BEF-4ADD-A386-3F9C4EE4D173}" destId="{26098ECC-6F0E-4145-8C5B-EB54D935D100}" srcOrd="6" destOrd="0" presId="urn:microsoft.com/office/officeart/2005/8/layout/chevron1"/>
    <dgm:cxn modelId="{3F53842E-1FF0-4F17-868D-5742987BD29A}" type="presParOf" srcId="{1A4E0721-2BEF-4ADD-A386-3F9C4EE4D173}" destId="{36F0EFA2-A969-41D2-932E-AEF4E2966EBA}" srcOrd="7" destOrd="0" presId="urn:microsoft.com/office/officeart/2005/8/layout/chevron1"/>
    <dgm:cxn modelId="{3C5A6064-AC51-41AD-AF9D-1242202419FD}" type="presParOf" srcId="{1A4E0721-2BEF-4ADD-A386-3F9C4EE4D173}" destId="{286DAED6-5CA5-4EB0-A776-9E11141BDA02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64786D-1799-410A-8111-3E2C95726807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901E7402-3406-4275-AE67-581C3CF36B41}">
      <dgm:prSet phldrT="[Texto]"/>
      <dgm:spPr/>
      <dgm:t>
        <a:bodyPr/>
        <a:lstStyle/>
        <a:p>
          <a:r>
            <a:rPr lang="pt-PT"/>
            <a:t>necessidades ciclicas</a:t>
          </a:r>
        </a:p>
      </dgm:t>
    </dgm:pt>
    <dgm:pt modelId="{51C4F85F-B6B3-46AD-BE3A-66816ED0650A}" type="parTrans" cxnId="{E87B2AE0-9444-49D5-AD68-E455A2305452}">
      <dgm:prSet/>
      <dgm:spPr/>
      <dgm:t>
        <a:bodyPr/>
        <a:lstStyle/>
        <a:p>
          <a:endParaRPr lang="pt-PT"/>
        </a:p>
      </dgm:t>
    </dgm:pt>
    <dgm:pt modelId="{7D493061-F8AB-47D5-A37E-304416696DFD}" type="sibTrans" cxnId="{E87B2AE0-9444-49D5-AD68-E455A2305452}">
      <dgm:prSet/>
      <dgm:spPr/>
      <dgm:t>
        <a:bodyPr/>
        <a:lstStyle/>
        <a:p>
          <a:endParaRPr lang="pt-PT"/>
        </a:p>
      </dgm:t>
    </dgm:pt>
    <dgm:pt modelId="{DEF167B1-9069-48D2-BD91-BFF0A20F6E61}">
      <dgm:prSet phldrT="[Texto]" custT="1"/>
      <dgm:spPr/>
      <dgm:t>
        <a:bodyPr/>
        <a:lstStyle/>
        <a:p>
          <a:r>
            <a:rPr lang="pt-PT" sz="1000"/>
            <a:t>matérias primas</a:t>
          </a:r>
        </a:p>
      </dgm:t>
    </dgm:pt>
    <dgm:pt modelId="{8B58A25D-2A28-4F24-85C4-459BFD34F0BC}" type="parTrans" cxnId="{1755A47A-3DCC-4D02-A8EC-B0117B58DAAF}">
      <dgm:prSet/>
      <dgm:spPr/>
      <dgm:t>
        <a:bodyPr/>
        <a:lstStyle/>
        <a:p>
          <a:endParaRPr lang="pt-PT"/>
        </a:p>
      </dgm:t>
    </dgm:pt>
    <dgm:pt modelId="{D4D45ADC-1ABE-4549-940C-337F93E86990}" type="sibTrans" cxnId="{1755A47A-3DCC-4D02-A8EC-B0117B58DAAF}">
      <dgm:prSet/>
      <dgm:spPr/>
      <dgm:t>
        <a:bodyPr/>
        <a:lstStyle/>
        <a:p>
          <a:endParaRPr lang="pt-PT"/>
        </a:p>
      </dgm:t>
    </dgm:pt>
    <dgm:pt modelId="{7D5B12BA-A370-4B45-A97D-4CE543C8196E}">
      <dgm:prSet phldrT="[Texto]" custT="1"/>
      <dgm:spPr/>
      <dgm:t>
        <a:bodyPr/>
        <a:lstStyle/>
        <a:p>
          <a:endParaRPr lang="pt-PT" sz="1000"/>
        </a:p>
        <a:p>
          <a:endParaRPr lang="pt-PT" sz="1000"/>
        </a:p>
        <a:p>
          <a:r>
            <a:rPr lang="pt-PT" sz="1000"/>
            <a:t>produtos para venda</a:t>
          </a:r>
        </a:p>
        <a:p>
          <a:endParaRPr lang="pt-PT" sz="500"/>
        </a:p>
        <a:p>
          <a:endParaRPr lang="pt-PT" sz="500"/>
        </a:p>
        <a:p>
          <a:endParaRPr lang="pt-PT" sz="500"/>
        </a:p>
        <a:p>
          <a:endParaRPr lang="pt-PT" sz="500"/>
        </a:p>
        <a:p>
          <a:endParaRPr lang="pt-PT" sz="500"/>
        </a:p>
      </dgm:t>
    </dgm:pt>
    <dgm:pt modelId="{B0163D57-B962-42FE-9D23-E8A9B4B94EAF}" type="parTrans" cxnId="{16F24A71-28F3-4D70-A517-EC955B8B1073}">
      <dgm:prSet/>
      <dgm:spPr/>
      <dgm:t>
        <a:bodyPr/>
        <a:lstStyle/>
        <a:p>
          <a:endParaRPr lang="pt-PT"/>
        </a:p>
      </dgm:t>
    </dgm:pt>
    <dgm:pt modelId="{3EB16B9D-8019-4FF4-BFE5-56AC36391851}" type="sibTrans" cxnId="{16F24A71-28F3-4D70-A517-EC955B8B1073}">
      <dgm:prSet/>
      <dgm:spPr/>
      <dgm:t>
        <a:bodyPr/>
        <a:lstStyle/>
        <a:p>
          <a:endParaRPr lang="pt-PT"/>
        </a:p>
      </dgm:t>
    </dgm:pt>
    <dgm:pt modelId="{0DA67C8F-F900-4BFD-BFC2-53FA47B11E76}">
      <dgm:prSet phldrT="[Texto]"/>
      <dgm:spPr/>
      <dgm:t>
        <a:bodyPr/>
        <a:lstStyle/>
        <a:p>
          <a:r>
            <a:rPr lang="pt-PT"/>
            <a:t>recursos ciclicos</a:t>
          </a:r>
        </a:p>
      </dgm:t>
    </dgm:pt>
    <dgm:pt modelId="{3C4C1293-05ED-4E97-8541-6B660585E3C7}" type="parTrans" cxnId="{77E1AB31-E340-4F21-B331-25CB87412BA1}">
      <dgm:prSet/>
      <dgm:spPr/>
      <dgm:t>
        <a:bodyPr/>
        <a:lstStyle/>
        <a:p>
          <a:endParaRPr lang="pt-PT"/>
        </a:p>
      </dgm:t>
    </dgm:pt>
    <dgm:pt modelId="{D5C17103-31D6-4A92-9400-6A2CC9C38413}" type="sibTrans" cxnId="{77E1AB31-E340-4F21-B331-25CB87412BA1}">
      <dgm:prSet/>
      <dgm:spPr/>
      <dgm:t>
        <a:bodyPr/>
        <a:lstStyle/>
        <a:p>
          <a:endParaRPr lang="pt-PT"/>
        </a:p>
      </dgm:t>
    </dgm:pt>
    <dgm:pt modelId="{E4739C8E-4407-4BD6-A759-133FCCC306D7}">
      <dgm:prSet phldrT="[Texto]" custT="1"/>
      <dgm:spPr/>
      <dgm:t>
        <a:bodyPr/>
        <a:lstStyle/>
        <a:p>
          <a:r>
            <a:rPr lang="pt-PT" sz="1000"/>
            <a:t>crédito dos fornecedores</a:t>
          </a:r>
        </a:p>
      </dgm:t>
    </dgm:pt>
    <dgm:pt modelId="{A010D868-B78D-4246-8A21-772EEBDDE2F0}" type="parTrans" cxnId="{5D967218-1EAF-4949-A346-D1A32896B727}">
      <dgm:prSet/>
      <dgm:spPr/>
      <dgm:t>
        <a:bodyPr/>
        <a:lstStyle/>
        <a:p>
          <a:endParaRPr lang="pt-PT"/>
        </a:p>
      </dgm:t>
    </dgm:pt>
    <dgm:pt modelId="{4DBEB34A-517F-47ED-9C75-8A9049140312}" type="sibTrans" cxnId="{5D967218-1EAF-4949-A346-D1A32896B727}">
      <dgm:prSet/>
      <dgm:spPr/>
      <dgm:t>
        <a:bodyPr/>
        <a:lstStyle/>
        <a:p>
          <a:endParaRPr lang="pt-PT"/>
        </a:p>
      </dgm:t>
    </dgm:pt>
    <dgm:pt modelId="{978523B1-60CF-4996-A4E6-A778B5F9C4B1}">
      <dgm:prSet phldrT="[Texto]" custT="1"/>
      <dgm:spPr/>
      <dgm:t>
        <a:bodyPr/>
        <a:lstStyle/>
        <a:p>
          <a:r>
            <a:rPr lang="pt-PT" sz="1000"/>
            <a:t>pagamrntos antecipados dos clientes</a:t>
          </a:r>
        </a:p>
      </dgm:t>
    </dgm:pt>
    <dgm:pt modelId="{F1622A1D-4570-4648-9D61-541699609F9C}" type="parTrans" cxnId="{53AE063A-9CFE-42D9-81F9-AA7A23CA8E03}">
      <dgm:prSet/>
      <dgm:spPr/>
      <dgm:t>
        <a:bodyPr/>
        <a:lstStyle/>
        <a:p>
          <a:endParaRPr lang="pt-PT"/>
        </a:p>
      </dgm:t>
    </dgm:pt>
    <dgm:pt modelId="{9964C22A-60DF-4C2B-A6A6-470F2C69885B}" type="sibTrans" cxnId="{53AE063A-9CFE-42D9-81F9-AA7A23CA8E03}">
      <dgm:prSet/>
      <dgm:spPr/>
      <dgm:t>
        <a:bodyPr/>
        <a:lstStyle/>
        <a:p>
          <a:endParaRPr lang="pt-PT"/>
        </a:p>
      </dgm:t>
    </dgm:pt>
    <dgm:pt modelId="{BC943BED-150B-4DAE-998C-5D32F495AAEB}">
      <dgm:prSet custT="1"/>
      <dgm:spPr/>
      <dgm:t>
        <a:bodyPr/>
        <a:lstStyle/>
        <a:p>
          <a:r>
            <a:rPr lang="pt-PT" sz="1000"/>
            <a:t>créditos a clientes</a:t>
          </a:r>
        </a:p>
      </dgm:t>
    </dgm:pt>
    <dgm:pt modelId="{30EF398B-3120-4A83-BAD6-4F0E342E9CC0}" type="parTrans" cxnId="{8C4647C5-EA9B-44F0-A9FF-D9719FC04E04}">
      <dgm:prSet/>
      <dgm:spPr/>
      <dgm:t>
        <a:bodyPr/>
        <a:lstStyle/>
        <a:p>
          <a:endParaRPr lang="pt-PT"/>
        </a:p>
      </dgm:t>
    </dgm:pt>
    <dgm:pt modelId="{C973FABF-EE23-4FF2-B437-F23E7C294575}" type="sibTrans" cxnId="{8C4647C5-EA9B-44F0-A9FF-D9719FC04E04}">
      <dgm:prSet/>
      <dgm:spPr/>
      <dgm:t>
        <a:bodyPr/>
        <a:lstStyle/>
        <a:p>
          <a:endParaRPr lang="pt-PT"/>
        </a:p>
      </dgm:t>
    </dgm:pt>
    <dgm:pt modelId="{4D892FEC-E866-4C0F-A294-D19276321A33}" type="pres">
      <dgm:prSet presAssocID="{FC64786D-1799-410A-8111-3E2C9572680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1DE26430-E53F-4715-A7FB-C7561C90EA71}" type="pres">
      <dgm:prSet presAssocID="{901E7402-3406-4275-AE67-581C3CF36B41}" presName="root" presStyleCnt="0"/>
      <dgm:spPr/>
    </dgm:pt>
    <dgm:pt modelId="{3B888E91-66AD-47EC-8465-F09030A0E6CA}" type="pres">
      <dgm:prSet presAssocID="{901E7402-3406-4275-AE67-581C3CF36B41}" presName="rootComposite" presStyleCnt="0"/>
      <dgm:spPr/>
    </dgm:pt>
    <dgm:pt modelId="{452CA109-323E-410C-AC05-32CF6E8B2948}" type="pres">
      <dgm:prSet presAssocID="{901E7402-3406-4275-AE67-581C3CF36B41}" presName="rootText" presStyleLbl="node1" presStyleIdx="0" presStyleCnt="2"/>
      <dgm:spPr/>
      <dgm:t>
        <a:bodyPr/>
        <a:lstStyle/>
        <a:p>
          <a:endParaRPr lang="pt-PT"/>
        </a:p>
      </dgm:t>
    </dgm:pt>
    <dgm:pt modelId="{ED4B0A66-5727-42DA-BA4F-8A7383654AC0}" type="pres">
      <dgm:prSet presAssocID="{901E7402-3406-4275-AE67-581C3CF36B41}" presName="rootConnector" presStyleLbl="node1" presStyleIdx="0" presStyleCnt="2"/>
      <dgm:spPr/>
      <dgm:t>
        <a:bodyPr/>
        <a:lstStyle/>
        <a:p>
          <a:endParaRPr lang="pt-PT"/>
        </a:p>
      </dgm:t>
    </dgm:pt>
    <dgm:pt modelId="{F22F0580-41D3-4341-B985-D9AF537AB7AD}" type="pres">
      <dgm:prSet presAssocID="{901E7402-3406-4275-AE67-581C3CF36B41}" presName="childShape" presStyleCnt="0"/>
      <dgm:spPr/>
    </dgm:pt>
    <dgm:pt modelId="{E2F2D525-BCDF-4D5F-BB7D-2CE6D5998CAF}" type="pres">
      <dgm:prSet presAssocID="{8B58A25D-2A28-4F24-85C4-459BFD34F0BC}" presName="Name13" presStyleLbl="parChTrans1D2" presStyleIdx="0" presStyleCnt="5"/>
      <dgm:spPr/>
      <dgm:t>
        <a:bodyPr/>
        <a:lstStyle/>
        <a:p>
          <a:endParaRPr lang="pt-PT"/>
        </a:p>
      </dgm:t>
    </dgm:pt>
    <dgm:pt modelId="{B59DB4AE-48DE-4DD4-9E31-50A06EF235F9}" type="pres">
      <dgm:prSet presAssocID="{DEF167B1-9069-48D2-BD91-BFF0A20F6E61}" presName="childText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581EA9B-7521-4D2D-8E7D-33C02FC9C6FD}" type="pres">
      <dgm:prSet presAssocID="{B0163D57-B962-42FE-9D23-E8A9B4B94EAF}" presName="Name13" presStyleLbl="parChTrans1D2" presStyleIdx="1" presStyleCnt="5"/>
      <dgm:spPr/>
      <dgm:t>
        <a:bodyPr/>
        <a:lstStyle/>
        <a:p>
          <a:endParaRPr lang="pt-PT"/>
        </a:p>
      </dgm:t>
    </dgm:pt>
    <dgm:pt modelId="{E4B075EE-4A33-4624-9689-89FD7BD2C487}" type="pres">
      <dgm:prSet presAssocID="{7D5B12BA-A370-4B45-A97D-4CE543C8196E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279A373-9BBA-405E-9364-B337ABFCB42B}" type="pres">
      <dgm:prSet presAssocID="{30EF398B-3120-4A83-BAD6-4F0E342E9CC0}" presName="Name13" presStyleLbl="parChTrans1D2" presStyleIdx="2" presStyleCnt="5"/>
      <dgm:spPr/>
      <dgm:t>
        <a:bodyPr/>
        <a:lstStyle/>
        <a:p>
          <a:endParaRPr lang="pt-PT"/>
        </a:p>
      </dgm:t>
    </dgm:pt>
    <dgm:pt modelId="{61FA16BF-DDAB-48C2-B7E8-E6A42D06E76B}" type="pres">
      <dgm:prSet presAssocID="{BC943BED-150B-4DAE-998C-5D32F495AAEB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D945E62-DE1A-4F5A-953B-2AA21A80DFD3}" type="pres">
      <dgm:prSet presAssocID="{0DA67C8F-F900-4BFD-BFC2-53FA47B11E76}" presName="root" presStyleCnt="0"/>
      <dgm:spPr/>
    </dgm:pt>
    <dgm:pt modelId="{044D659A-6B63-467C-98AE-195C17522E86}" type="pres">
      <dgm:prSet presAssocID="{0DA67C8F-F900-4BFD-BFC2-53FA47B11E76}" presName="rootComposite" presStyleCnt="0"/>
      <dgm:spPr/>
    </dgm:pt>
    <dgm:pt modelId="{B17DF234-8349-41F6-A5CC-98D85073CD1F}" type="pres">
      <dgm:prSet presAssocID="{0DA67C8F-F900-4BFD-BFC2-53FA47B11E76}" presName="rootText" presStyleLbl="node1" presStyleIdx="1" presStyleCnt="2"/>
      <dgm:spPr/>
      <dgm:t>
        <a:bodyPr/>
        <a:lstStyle/>
        <a:p>
          <a:endParaRPr lang="pt-PT"/>
        </a:p>
      </dgm:t>
    </dgm:pt>
    <dgm:pt modelId="{B810307A-FE17-47BB-8196-C1459443D41F}" type="pres">
      <dgm:prSet presAssocID="{0DA67C8F-F900-4BFD-BFC2-53FA47B11E76}" presName="rootConnector" presStyleLbl="node1" presStyleIdx="1" presStyleCnt="2"/>
      <dgm:spPr/>
      <dgm:t>
        <a:bodyPr/>
        <a:lstStyle/>
        <a:p>
          <a:endParaRPr lang="pt-PT"/>
        </a:p>
      </dgm:t>
    </dgm:pt>
    <dgm:pt modelId="{8A2D9500-E791-4B56-B0DC-EFFAB42FB244}" type="pres">
      <dgm:prSet presAssocID="{0DA67C8F-F900-4BFD-BFC2-53FA47B11E76}" presName="childShape" presStyleCnt="0"/>
      <dgm:spPr/>
    </dgm:pt>
    <dgm:pt modelId="{2555A8BB-D73B-48C0-A10A-43F736F2CE58}" type="pres">
      <dgm:prSet presAssocID="{A010D868-B78D-4246-8A21-772EEBDDE2F0}" presName="Name13" presStyleLbl="parChTrans1D2" presStyleIdx="3" presStyleCnt="5"/>
      <dgm:spPr/>
      <dgm:t>
        <a:bodyPr/>
        <a:lstStyle/>
        <a:p>
          <a:endParaRPr lang="pt-PT"/>
        </a:p>
      </dgm:t>
    </dgm:pt>
    <dgm:pt modelId="{F4F96618-31F0-4E2F-B165-669D8B833E7E}" type="pres">
      <dgm:prSet presAssocID="{E4739C8E-4407-4BD6-A759-133FCCC306D7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51DD3E12-CB00-4D39-8208-C3ABABE1A250}" type="pres">
      <dgm:prSet presAssocID="{F1622A1D-4570-4648-9D61-541699609F9C}" presName="Name13" presStyleLbl="parChTrans1D2" presStyleIdx="4" presStyleCnt="5"/>
      <dgm:spPr/>
      <dgm:t>
        <a:bodyPr/>
        <a:lstStyle/>
        <a:p>
          <a:endParaRPr lang="pt-PT"/>
        </a:p>
      </dgm:t>
    </dgm:pt>
    <dgm:pt modelId="{B97F0A0A-6C6B-4CFB-9FEB-93CCE32BBC07}" type="pres">
      <dgm:prSet presAssocID="{978523B1-60CF-4996-A4E6-A778B5F9C4B1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3E802031-9146-4573-8267-B20FCBDA6849}" type="presOf" srcId="{8B58A25D-2A28-4F24-85C4-459BFD34F0BC}" destId="{E2F2D525-BCDF-4D5F-BB7D-2CE6D5998CAF}" srcOrd="0" destOrd="0" presId="urn:microsoft.com/office/officeart/2005/8/layout/hierarchy3"/>
    <dgm:cxn modelId="{57DB9DB6-385F-409E-98A8-6678AAAE0BEF}" type="presOf" srcId="{A010D868-B78D-4246-8A21-772EEBDDE2F0}" destId="{2555A8BB-D73B-48C0-A10A-43F736F2CE58}" srcOrd="0" destOrd="0" presId="urn:microsoft.com/office/officeart/2005/8/layout/hierarchy3"/>
    <dgm:cxn modelId="{0A34F8CB-1E4F-4174-BFBF-4BC7E869CD8B}" type="presOf" srcId="{30EF398B-3120-4A83-BAD6-4F0E342E9CC0}" destId="{3279A373-9BBA-405E-9364-B337ABFCB42B}" srcOrd="0" destOrd="0" presId="urn:microsoft.com/office/officeart/2005/8/layout/hierarchy3"/>
    <dgm:cxn modelId="{213AF3B6-C4D9-4C64-A298-33A0618C596D}" type="presOf" srcId="{BC943BED-150B-4DAE-998C-5D32F495AAEB}" destId="{61FA16BF-DDAB-48C2-B7E8-E6A42D06E76B}" srcOrd="0" destOrd="0" presId="urn:microsoft.com/office/officeart/2005/8/layout/hierarchy3"/>
    <dgm:cxn modelId="{379B4ABF-7FDD-4E36-8EAB-CF53932F8D24}" type="presOf" srcId="{0DA67C8F-F900-4BFD-BFC2-53FA47B11E76}" destId="{B810307A-FE17-47BB-8196-C1459443D41F}" srcOrd="1" destOrd="0" presId="urn:microsoft.com/office/officeart/2005/8/layout/hierarchy3"/>
    <dgm:cxn modelId="{80DF364E-92AE-4B24-8F85-48AC8117FD1B}" type="presOf" srcId="{901E7402-3406-4275-AE67-581C3CF36B41}" destId="{ED4B0A66-5727-42DA-BA4F-8A7383654AC0}" srcOrd="1" destOrd="0" presId="urn:microsoft.com/office/officeart/2005/8/layout/hierarchy3"/>
    <dgm:cxn modelId="{5A9510FD-E1B6-4796-AE6D-C3DF5CF56C86}" type="presOf" srcId="{FC64786D-1799-410A-8111-3E2C95726807}" destId="{4D892FEC-E866-4C0F-A294-D19276321A33}" srcOrd="0" destOrd="0" presId="urn:microsoft.com/office/officeart/2005/8/layout/hierarchy3"/>
    <dgm:cxn modelId="{4FBEC617-8FBE-499B-874A-0A788505EC38}" type="presOf" srcId="{0DA67C8F-F900-4BFD-BFC2-53FA47B11E76}" destId="{B17DF234-8349-41F6-A5CC-98D85073CD1F}" srcOrd="0" destOrd="0" presId="urn:microsoft.com/office/officeart/2005/8/layout/hierarchy3"/>
    <dgm:cxn modelId="{0F5B302C-8036-482A-BF33-8FE2C580999F}" type="presOf" srcId="{901E7402-3406-4275-AE67-581C3CF36B41}" destId="{452CA109-323E-410C-AC05-32CF6E8B2948}" srcOrd="0" destOrd="0" presId="urn:microsoft.com/office/officeart/2005/8/layout/hierarchy3"/>
    <dgm:cxn modelId="{B81DF40F-0E54-415A-A1F0-5221422D2729}" type="presOf" srcId="{978523B1-60CF-4996-A4E6-A778B5F9C4B1}" destId="{B97F0A0A-6C6B-4CFB-9FEB-93CCE32BBC07}" srcOrd="0" destOrd="0" presId="urn:microsoft.com/office/officeart/2005/8/layout/hierarchy3"/>
    <dgm:cxn modelId="{E87B2AE0-9444-49D5-AD68-E455A2305452}" srcId="{FC64786D-1799-410A-8111-3E2C95726807}" destId="{901E7402-3406-4275-AE67-581C3CF36B41}" srcOrd="0" destOrd="0" parTransId="{51C4F85F-B6B3-46AD-BE3A-66816ED0650A}" sibTransId="{7D493061-F8AB-47D5-A37E-304416696DFD}"/>
    <dgm:cxn modelId="{B20C6001-9BE3-4DF0-AA45-1078795B62EC}" type="presOf" srcId="{F1622A1D-4570-4648-9D61-541699609F9C}" destId="{51DD3E12-CB00-4D39-8208-C3ABABE1A250}" srcOrd="0" destOrd="0" presId="urn:microsoft.com/office/officeart/2005/8/layout/hierarchy3"/>
    <dgm:cxn modelId="{A84B5C88-4977-4750-9E52-D9F70704FB35}" type="presOf" srcId="{DEF167B1-9069-48D2-BD91-BFF0A20F6E61}" destId="{B59DB4AE-48DE-4DD4-9E31-50A06EF235F9}" srcOrd="0" destOrd="0" presId="urn:microsoft.com/office/officeart/2005/8/layout/hierarchy3"/>
    <dgm:cxn modelId="{16F24A71-28F3-4D70-A517-EC955B8B1073}" srcId="{901E7402-3406-4275-AE67-581C3CF36B41}" destId="{7D5B12BA-A370-4B45-A97D-4CE543C8196E}" srcOrd="1" destOrd="0" parTransId="{B0163D57-B962-42FE-9D23-E8A9B4B94EAF}" sibTransId="{3EB16B9D-8019-4FF4-BFE5-56AC36391851}"/>
    <dgm:cxn modelId="{E96F0702-3EA9-4FB1-BAAF-12CFD5D727F4}" type="presOf" srcId="{B0163D57-B962-42FE-9D23-E8A9B4B94EAF}" destId="{3581EA9B-7521-4D2D-8E7D-33C02FC9C6FD}" srcOrd="0" destOrd="0" presId="urn:microsoft.com/office/officeart/2005/8/layout/hierarchy3"/>
    <dgm:cxn modelId="{8C4647C5-EA9B-44F0-A9FF-D9719FC04E04}" srcId="{901E7402-3406-4275-AE67-581C3CF36B41}" destId="{BC943BED-150B-4DAE-998C-5D32F495AAEB}" srcOrd="2" destOrd="0" parTransId="{30EF398B-3120-4A83-BAD6-4F0E342E9CC0}" sibTransId="{C973FABF-EE23-4FF2-B437-F23E7C294575}"/>
    <dgm:cxn modelId="{BC4044AB-FB30-4DBE-AC8E-F139A64ACBA9}" type="presOf" srcId="{E4739C8E-4407-4BD6-A759-133FCCC306D7}" destId="{F4F96618-31F0-4E2F-B165-669D8B833E7E}" srcOrd="0" destOrd="0" presId="urn:microsoft.com/office/officeart/2005/8/layout/hierarchy3"/>
    <dgm:cxn modelId="{53AE063A-9CFE-42D9-81F9-AA7A23CA8E03}" srcId="{0DA67C8F-F900-4BFD-BFC2-53FA47B11E76}" destId="{978523B1-60CF-4996-A4E6-A778B5F9C4B1}" srcOrd="1" destOrd="0" parTransId="{F1622A1D-4570-4648-9D61-541699609F9C}" sibTransId="{9964C22A-60DF-4C2B-A6A6-470F2C69885B}"/>
    <dgm:cxn modelId="{1755A47A-3DCC-4D02-A8EC-B0117B58DAAF}" srcId="{901E7402-3406-4275-AE67-581C3CF36B41}" destId="{DEF167B1-9069-48D2-BD91-BFF0A20F6E61}" srcOrd="0" destOrd="0" parTransId="{8B58A25D-2A28-4F24-85C4-459BFD34F0BC}" sibTransId="{D4D45ADC-1ABE-4549-940C-337F93E86990}"/>
    <dgm:cxn modelId="{A7B6376D-72AA-40B2-AA03-79CF2BFC8E1B}" type="presOf" srcId="{7D5B12BA-A370-4B45-A97D-4CE543C8196E}" destId="{E4B075EE-4A33-4624-9689-89FD7BD2C487}" srcOrd="0" destOrd="0" presId="urn:microsoft.com/office/officeart/2005/8/layout/hierarchy3"/>
    <dgm:cxn modelId="{5D967218-1EAF-4949-A346-D1A32896B727}" srcId="{0DA67C8F-F900-4BFD-BFC2-53FA47B11E76}" destId="{E4739C8E-4407-4BD6-A759-133FCCC306D7}" srcOrd="0" destOrd="0" parTransId="{A010D868-B78D-4246-8A21-772EEBDDE2F0}" sibTransId="{4DBEB34A-517F-47ED-9C75-8A9049140312}"/>
    <dgm:cxn modelId="{77E1AB31-E340-4F21-B331-25CB87412BA1}" srcId="{FC64786D-1799-410A-8111-3E2C95726807}" destId="{0DA67C8F-F900-4BFD-BFC2-53FA47B11E76}" srcOrd="1" destOrd="0" parTransId="{3C4C1293-05ED-4E97-8541-6B660585E3C7}" sibTransId="{D5C17103-31D6-4A92-9400-6A2CC9C38413}"/>
    <dgm:cxn modelId="{594D798A-21FF-46B1-8B7D-55CDA2B53450}" type="presParOf" srcId="{4D892FEC-E866-4C0F-A294-D19276321A33}" destId="{1DE26430-E53F-4715-A7FB-C7561C90EA71}" srcOrd="0" destOrd="0" presId="urn:microsoft.com/office/officeart/2005/8/layout/hierarchy3"/>
    <dgm:cxn modelId="{5AA49303-3D94-4003-A8D5-732CD6671F9A}" type="presParOf" srcId="{1DE26430-E53F-4715-A7FB-C7561C90EA71}" destId="{3B888E91-66AD-47EC-8465-F09030A0E6CA}" srcOrd="0" destOrd="0" presId="urn:microsoft.com/office/officeart/2005/8/layout/hierarchy3"/>
    <dgm:cxn modelId="{1405BBF4-E4BC-4CE5-BAC5-B163C0C2862A}" type="presParOf" srcId="{3B888E91-66AD-47EC-8465-F09030A0E6CA}" destId="{452CA109-323E-410C-AC05-32CF6E8B2948}" srcOrd="0" destOrd="0" presId="urn:microsoft.com/office/officeart/2005/8/layout/hierarchy3"/>
    <dgm:cxn modelId="{52FF0F67-D962-448F-9E79-687E5D9BA42F}" type="presParOf" srcId="{3B888E91-66AD-47EC-8465-F09030A0E6CA}" destId="{ED4B0A66-5727-42DA-BA4F-8A7383654AC0}" srcOrd="1" destOrd="0" presId="urn:microsoft.com/office/officeart/2005/8/layout/hierarchy3"/>
    <dgm:cxn modelId="{CAF75EB2-BF1A-4B35-9060-AE765BD775EE}" type="presParOf" srcId="{1DE26430-E53F-4715-A7FB-C7561C90EA71}" destId="{F22F0580-41D3-4341-B985-D9AF537AB7AD}" srcOrd="1" destOrd="0" presId="urn:microsoft.com/office/officeart/2005/8/layout/hierarchy3"/>
    <dgm:cxn modelId="{888CE0C8-9186-4F97-B539-EDB53237647E}" type="presParOf" srcId="{F22F0580-41D3-4341-B985-D9AF537AB7AD}" destId="{E2F2D525-BCDF-4D5F-BB7D-2CE6D5998CAF}" srcOrd="0" destOrd="0" presId="urn:microsoft.com/office/officeart/2005/8/layout/hierarchy3"/>
    <dgm:cxn modelId="{F2B5FCE7-5AF8-46E9-AA05-14EAEE9D13D3}" type="presParOf" srcId="{F22F0580-41D3-4341-B985-D9AF537AB7AD}" destId="{B59DB4AE-48DE-4DD4-9E31-50A06EF235F9}" srcOrd="1" destOrd="0" presId="urn:microsoft.com/office/officeart/2005/8/layout/hierarchy3"/>
    <dgm:cxn modelId="{E85AB13A-FD3C-4EC2-BE62-2661B92EB375}" type="presParOf" srcId="{F22F0580-41D3-4341-B985-D9AF537AB7AD}" destId="{3581EA9B-7521-4D2D-8E7D-33C02FC9C6FD}" srcOrd="2" destOrd="0" presId="urn:microsoft.com/office/officeart/2005/8/layout/hierarchy3"/>
    <dgm:cxn modelId="{FB5FDE33-202C-453E-AF9A-D660807B901D}" type="presParOf" srcId="{F22F0580-41D3-4341-B985-D9AF537AB7AD}" destId="{E4B075EE-4A33-4624-9689-89FD7BD2C487}" srcOrd="3" destOrd="0" presId="urn:microsoft.com/office/officeart/2005/8/layout/hierarchy3"/>
    <dgm:cxn modelId="{BD007939-6A50-4749-8CF8-916B704C5529}" type="presParOf" srcId="{F22F0580-41D3-4341-B985-D9AF537AB7AD}" destId="{3279A373-9BBA-405E-9364-B337ABFCB42B}" srcOrd="4" destOrd="0" presId="urn:microsoft.com/office/officeart/2005/8/layout/hierarchy3"/>
    <dgm:cxn modelId="{99EAF4A4-B17B-4C60-85BE-EFECF389E91C}" type="presParOf" srcId="{F22F0580-41D3-4341-B985-D9AF537AB7AD}" destId="{61FA16BF-DDAB-48C2-B7E8-E6A42D06E76B}" srcOrd="5" destOrd="0" presId="urn:microsoft.com/office/officeart/2005/8/layout/hierarchy3"/>
    <dgm:cxn modelId="{D0464144-BB6E-4D45-904A-0147F8E0F1E6}" type="presParOf" srcId="{4D892FEC-E866-4C0F-A294-D19276321A33}" destId="{3D945E62-DE1A-4F5A-953B-2AA21A80DFD3}" srcOrd="1" destOrd="0" presId="urn:microsoft.com/office/officeart/2005/8/layout/hierarchy3"/>
    <dgm:cxn modelId="{47AB0803-622C-41D6-9529-24BC92B19BD1}" type="presParOf" srcId="{3D945E62-DE1A-4F5A-953B-2AA21A80DFD3}" destId="{044D659A-6B63-467C-98AE-195C17522E86}" srcOrd="0" destOrd="0" presId="urn:microsoft.com/office/officeart/2005/8/layout/hierarchy3"/>
    <dgm:cxn modelId="{6F71981A-537C-4519-864F-1C4243E4361E}" type="presParOf" srcId="{044D659A-6B63-467C-98AE-195C17522E86}" destId="{B17DF234-8349-41F6-A5CC-98D85073CD1F}" srcOrd="0" destOrd="0" presId="urn:microsoft.com/office/officeart/2005/8/layout/hierarchy3"/>
    <dgm:cxn modelId="{90400F20-BB1E-4B5A-A6F9-E18F46B59EA7}" type="presParOf" srcId="{044D659A-6B63-467C-98AE-195C17522E86}" destId="{B810307A-FE17-47BB-8196-C1459443D41F}" srcOrd="1" destOrd="0" presId="urn:microsoft.com/office/officeart/2005/8/layout/hierarchy3"/>
    <dgm:cxn modelId="{7E59976F-115A-4F01-9668-4EFA345AC551}" type="presParOf" srcId="{3D945E62-DE1A-4F5A-953B-2AA21A80DFD3}" destId="{8A2D9500-E791-4B56-B0DC-EFFAB42FB244}" srcOrd="1" destOrd="0" presId="urn:microsoft.com/office/officeart/2005/8/layout/hierarchy3"/>
    <dgm:cxn modelId="{C6E71095-39C9-4721-8744-12A07E8344F0}" type="presParOf" srcId="{8A2D9500-E791-4B56-B0DC-EFFAB42FB244}" destId="{2555A8BB-D73B-48C0-A10A-43F736F2CE58}" srcOrd="0" destOrd="0" presId="urn:microsoft.com/office/officeart/2005/8/layout/hierarchy3"/>
    <dgm:cxn modelId="{261CE87E-2116-4A0C-B12A-11B31EAC5067}" type="presParOf" srcId="{8A2D9500-E791-4B56-B0DC-EFFAB42FB244}" destId="{F4F96618-31F0-4E2F-B165-669D8B833E7E}" srcOrd="1" destOrd="0" presId="urn:microsoft.com/office/officeart/2005/8/layout/hierarchy3"/>
    <dgm:cxn modelId="{2D9CFB47-81EA-42C9-9055-01DE9F26A42B}" type="presParOf" srcId="{8A2D9500-E791-4B56-B0DC-EFFAB42FB244}" destId="{51DD3E12-CB00-4D39-8208-C3ABABE1A250}" srcOrd="2" destOrd="0" presId="urn:microsoft.com/office/officeart/2005/8/layout/hierarchy3"/>
    <dgm:cxn modelId="{9C1135A7-79EF-4722-B445-27FA8F6B7091}" type="presParOf" srcId="{8A2D9500-E791-4B56-B0DC-EFFAB42FB244}" destId="{B97F0A0A-6C6B-4CFB-9FEB-93CCE32BBC07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2EA2D9C-B4F8-43C6-B731-2A0FE2219B7A}" type="doc">
      <dgm:prSet loTypeId="urn:microsoft.com/office/officeart/2005/8/layout/gear1" loCatId="process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pt-PT"/>
        </a:p>
      </dgm:t>
    </dgm:pt>
    <dgm:pt modelId="{D4F5AC14-661A-44D0-B03B-4E39C6D215E6}">
      <dgm:prSet phldrT="[Texto]"/>
      <dgm:spPr/>
      <dgm:t>
        <a:bodyPr/>
        <a:lstStyle/>
        <a:p>
          <a:r>
            <a:rPr lang="pt-PT"/>
            <a:t>capitais permanentes</a:t>
          </a:r>
        </a:p>
      </dgm:t>
    </dgm:pt>
    <dgm:pt modelId="{C0E6E721-7D6B-4BBB-8388-870E7109D09D}" type="parTrans" cxnId="{EB9F5E59-0471-4C11-A212-53D3804CB98F}">
      <dgm:prSet/>
      <dgm:spPr/>
      <dgm:t>
        <a:bodyPr/>
        <a:lstStyle/>
        <a:p>
          <a:endParaRPr lang="pt-PT"/>
        </a:p>
      </dgm:t>
    </dgm:pt>
    <dgm:pt modelId="{B9EFFF88-3977-4780-8ECC-C0B8E4B9AB28}" type="sibTrans" cxnId="{EB9F5E59-0471-4C11-A212-53D3804CB98F}">
      <dgm:prSet/>
      <dgm:spPr/>
      <dgm:t>
        <a:bodyPr/>
        <a:lstStyle/>
        <a:p>
          <a:endParaRPr lang="pt-PT"/>
        </a:p>
      </dgm:t>
    </dgm:pt>
    <dgm:pt modelId="{A9188B7A-6ABC-4CD0-9CF2-3F58A215D5C7}">
      <dgm:prSet phldrT="[Texto]"/>
      <dgm:spPr/>
      <dgm:t>
        <a:bodyPr/>
        <a:lstStyle/>
        <a:p>
          <a:r>
            <a:rPr lang="pt-PT"/>
            <a:t>fundo de maneio funcional</a:t>
          </a:r>
        </a:p>
      </dgm:t>
    </dgm:pt>
    <dgm:pt modelId="{202C9405-0A16-462C-BA80-0AA5C47E0D89}" type="parTrans" cxnId="{51098DC0-30D2-492E-81E8-EB93BF6CEC93}">
      <dgm:prSet/>
      <dgm:spPr/>
      <dgm:t>
        <a:bodyPr/>
        <a:lstStyle/>
        <a:p>
          <a:endParaRPr lang="pt-PT"/>
        </a:p>
      </dgm:t>
    </dgm:pt>
    <dgm:pt modelId="{FB71B2EA-5071-48D0-BBCF-F5B89354EBB8}" type="sibTrans" cxnId="{51098DC0-30D2-492E-81E8-EB93BF6CEC93}">
      <dgm:prSet/>
      <dgm:spPr/>
      <dgm:t>
        <a:bodyPr/>
        <a:lstStyle/>
        <a:p>
          <a:endParaRPr lang="pt-PT"/>
        </a:p>
      </dgm:t>
    </dgm:pt>
    <dgm:pt modelId="{5635A006-9988-45AE-A198-F8226DC921C7}">
      <dgm:prSet phldrT="[Texto]"/>
      <dgm:spPr/>
      <dgm:t>
        <a:bodyPr/>
        <a:lstStyle/>
        <a:p>
          <a:r>
            <a:rPr lang="pt-PT"/>
            <a:t>ativo fixo</a:t>
          </a:r>
        </a:p>
      </dgm:t>
    </dgm:pt>
    <dgm:pt modelId="{A346589D-F517-4FB7-A23B-7285F921A178}" type="parTrans" cxnId="{A4E22330-EB0B-44C8-BCD2-03DD5B4053DC}">
      <dgm:prSet/>
      <dgm:spPr/>
      <dgm:t>
        <a:bodyPr/>
        <a:lstStyle/>
        <a:p>
          <a:endParaRPr lang="pt-PT"/>
        </a:p>
      </dgm:t>
    </dgm:pt>
    <dgm:pt modelId="{AE3E5954-6017-4C9E-B6B1-8A19EE2D4ABF}" type="sibTrans" cxnId="{A4E22330-EB0B-44C8-BCD2-03DD5B4053DC}">
      <dgm:prSet/>
      <dgm:spPr/>
      <dgm:t>
        <a:bodyPr/>
        <a:lstStyle/>
        <a:p>
          <a:endParaRPr lang="pt-PT"/>
        </a:p>
      </dgm:t>
    </dgm:pt>
    <dgm:pt modelId="{98C1E79C-2059-4609-8AFC-27A52462DF1E}">
      <dgm:prSet/>
      <dgm:spPr/>
      <dgm:t>
        <a:bodyPr/>
        <a:lstStyle/>
        <a:p>
          <a:endParaRPr lang="pt-PT"/>
        </a:p>
      </dgm:t>
    </dgm:pt>
    <dgm:pt modelId="{DC679F34-7F50-4634-B5CA-352FCE09E491}" type="parTrans" cxnId="{33648DAE-897C-46F7-AF7C-FFD8BD573841}">
      <dgm:prSet/>
      <dgm:spPr/>
      <dgm:t>
        <a:bodyPr/>
        <a:lstStyle/>
        <a:p>
          <a:endParaRPr lang="pt-PT"/>
        </a:p>
      </dgm:t>
    </dgm:pt>
    <dgm:pt modelId="{B576FFED-D704-4D02-A56D-A60CC93AA07B}" type="sibTrans" cxnId="{33648DAE-897C-46F7-AF7C-FFD8BD573841}">
      <dgm:prSet/>
      <dgm:spPr/>
      <dgm:t>
        <a:bodyPr/>
        <a:lstStyle/>
        <a:p>
          <a:endParaRPr lang="pt-PT"/>
        </a:p>
      </dgm:t>
    </dgm:pt>
    <dgm:pt modelId="{9C2C1967-32E9-4174-80AA-2248FC70EF05}">
      <dgm:prSet/>
      <dgm:spPr/>
      <dgm:t>
        <a:bodyPr/>
        <a:lstStyle/>
        <a:p>
          <a:endParaRPr lang="pt-PT"/>
        </a:p>
      </dgm:t>
    </dgm:pt>
    <dgm:pt modelId="{A725CC31-7CE0-4E3F-9CC1-49F3A28A0513}" type="parTrans" cxnId="{41CC981F-BBB9-4501-AB77-756E93024489}">
      <dgm:prSet/>
      <dgm:spPr/>
      <dgm:t>
        <a:bodyPr/>
        <a:lstStyle/>
        <a:p>
          <a:endParaRPr lang="pt-PT"/>
        </a:p>
      </dgm:t>
    </dgm:pt>
    <dgm:pt modelId="{1AF84114-38D3-4AFC-A588-9F3B5DFDE5C5}" type="sibTrans" cxnId="{41CC981F-BBB9-4501-AB77-756E93024489}">
      <dgm:prSet/>
      <dgm:spPr/>
      <dgm:t>
        <a:bodyPr/>
        <a:lstStyle/>
        <a:p>
          <a:endParaRPr lang="pt-PT"/>
        </a:p>
      </dgm:t>
    </dgm:pt>
    <dgm:pt modelId="{5D960123-5026-4AD8-B33C-AE60264C5F8A}" type="pres">
      <dgm:prSet presAssocID="{D2EA2D9C-B4F8-43C6-B731-2A0FE2219B7A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958DE30C-ACCA-4315-BCAD-B402C2A60235}" type="pres">
      <dgm:prSet presAssocID="{D4F5AC14-661A-44D0-B03B-4E39C6D215E6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20D1330F-2955-4ACA-90AE-9E9B8B5BD637}" type="pres">
      <dgm:prSet presAssocID="{D4F5AC14-661A-44D0-B03B-4E39C6D215E6}" presName="gear1srcNode" presStyleLbl="node1" presStyleIdx="0" presStyleCnt="3"/>
      <dgm:spPr/>
      <dgm:t>
        <a:bodyPr/>
        <a:lstStyle/>
        <a:p>
          <a:endParaRPr lang="pt-PT"/>
        </a:p>
      </dgm:t>
    </dgm:pt>
    <dgm:pt modelId="{DE6CD4D1-C6AF-42F5-B5B4-5A2F78F5E6B2}" type="pres">
      <dgm:prSet presAssocID="{D4F5AC14-661A-44D0-B03B-4E39C6D215E6}" presName="gear1dstNode" presStyleLbl="node1" presStyleIdx="0" presStyleCnt="3"/>
      <dgm:spPr/>
      <dgm:t>
        <a:bodyPr/>
        <a:lstStyle/>
        <a:p>
          <a:endParaRPr lang="pt-PT"/>
        </a:p>
      </dgm:t>
    </dgm:pt>
    <dgm:pt modelId="{98FBBBE9-CDE9-4325-828B-62A8DEF6A1CB}" type="pres">
      <dgm:prSet presAssocID="{A9188B7A-6ABC-4CD0-9CF2-3F58A215D5C7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84B4B610-D4F9-4124-8012-E0ECBF136EE1}" type="pres">
      <dgm:prSet presAssocID="{A9188B7A-6ABC-4CD0-9CF2-3F58A215D5C7}" presName="gear2srcNode" presStyleLbl="node1" presStyleIdx="1" presStyleCnt="3"/>
      <dgm:spPr/>
      <dgm:t>
        <a:bodyPr/>
        <a:lstStyle/>
        <a:p>
          <a:endParaRPr lang="pt-PT"/>
        </a:p>
      </dgm:t>
    </dgm:pt>
    <dgm:pt modelId="{BEDE131B-80AE-4F75-986A-4C382E5654BD}" type="pres">
      <dgm:prSet presAssocID="{A9188B7A-6ABC-4CD0-9CF2-3F58A215D5C7}" presName="gear2dstNode" presStyleLbl="node1" presStyleIdx="1" presStyleCnt="3"/>
      <dgm:spPr/>
      <dgm:t>
        <a:bodyPr/>
        <a:lstStyle/>
        <a:p>
          <a:endParaRPr lang="pt-PT"/>
        </a:p>
      </dgm:t>
    </dgm:pt>
    <dgm:pt modelId="{AAB101B3-7D83-469E-87DC-1A11B722F265}" type="pres">
      <dgm:prSet presAssocID="{5635A006-9988-45AE-A198-F8226DC921C7}" presName="gear3" presStyleLbl="node1" presStyleIdx="2" presStyleCnt="3"/>
      <dgm:spPr/>
      <dgm:t>
        <a:bodyPr/>
        <a:lstStyle/>
        <a:p>
          <a:endParaRPr lang="pt-PT"/>
        </a:p>
      </dgm:t>
    </dgm:pt>
    <dgm:pt modelId="{03AB17CC-A662-4E83-8602-B31BE7BB0563}" type="pres">
      <dgm:prSet presAssocID="{5635A006-9988-45AE-A198-F8226DC921C7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BD14FF3-C504-492E-86DE-14EAE62A6A4F}" type="pres">
      <dgm:prSet presAssocID="{5635A006-9988-45AE-A198-F8226DC921C7}" presName="gear3srcNode" presStyleLbl="node1" presStyleIdx="2" presStyleCnt="3"/>
      <dgm:spPr/>
      <dgm:t>
        <a:bodyPr/>
        <a:lstStyle/>
        <a:p>
          <a:endParaRPr lang="pt-PT"/>
        </a:p>
      </dgm:t>
    </dgm:pt>
    <dgm:pt modelId="{C526AA59-FDB4-41D5-9FDB-63E29515A4BF}" type="pres">
      <dgm:prSet presAssocID="{5635A006-9988-45AE-A198-F8226DC921C7}" presName="gear3dstNode" presStyleLbl="node1" presStyleIdx="2" presStyleCnt="3"/>
      <dgm:spPr/>
      <dgm:t>
        <a:bodyPr/>
        <a:lstStyle/>
        <a:p>
          <a:endParaRPr lang="pt-PT"/>
        </a:p>
      </dgm:t>
    </dgm:pt>
    <dgm:pt modelId="{50DB7CD2-C1E0-4507-8EE7-9A5E9CB8E8D4}" type="pres">
      <dgm:prSet presAssocID="{B9EFFF88-3977-4780-8ECC-C0B8E4B9AB28}" presName="connector1" presStyleLbl="sibTrans2D1" presStyleIdx="0" presStyleCnt="3"/>
      <dgm:spPr/>
      <dgm:t>
        <a:bodyPr/>
        <a:lstStyle/>
        <a:p>
          <a:endParaRPr lang="pt-PT"/>
        </a:p>
      </dgm:t>
    </dgm:pt>
    <dgm:pt modelId="{7ED5256B-5FED-40CE-98CC-B61B98ED2F4C}" type="pres">
      <dgm:prSet presAssocID="{FB71B2EA-5071-48D0-BBCF-F5B89354EBB8}" presName="connector2" presStyleLbl="sibTrans2D1" presStyleIdx="1" presStyleCnt="3"/>
      <dgm:spPr/>
      <dgm:t>
        <a:bodyPr/>
        <a:lstStyle/>
        <a:p>
          <a:endParaRPr lang="pt-PT"/>
        </a:p>
      </dgm:t>
    </dgm:pt>
    <dgm:pt modelId="{67A64503-E9DE-4585-BFDB-6368651BA2D9}" type="pres">
      <dgm:prSet presAssocID="{AE3E5954-6017-4C9E-B6B1-8A19EE2D4ABF}" presName="connector3" presStyleLbl="sibTrans2D1" presStyleIdx="2" presStyleCnt="3"/>
      <dgm:spPr/>
      <dgm:t>
        <a:bodyPr/>
        <a:lstStyle/>
        <a:p>
          <a:endParaRPr lang="pt-PT"/>
        </a:p>
      </dgm:t>
    </dgm:pt>
  </dgm:ptLst>
  <dgm:cxnLst>
    <dgm:cxn modelId="{A4E22330-EB0B-44C8-BCD2-03DD5B4053DC}" srcId="{D2EA2D9C-B4F8-43C6-B731-2A0FE2219B7A}" destId="{5635A006-9988-45AE-A198-F8226DC921C7}" srcOrd="2" destOrd="0" parTransId="{A346589D-F517-4FB7-A23B-7285F921A178}" sibTransId="{AE3E5954-6017-4C9E-B6B1-8A19EE2D4ABF}"/>
    <dgm:cxn modelId="{2ADC24DB-1643-472C-B1DC-94CD2981AB81}" type="presOf" srcId="{FB71B2EA-5071-48D0-BBCF-F5B89354EBB8}" destId="{7ED5256B-5FED-40CE-98CC-B61B98ED2F4C}" srcOrd="0" destOrd="0" presId="urn:microsoft.com/office/officeart/2005/8/layout/gear1"/>
    <dgm:cxn modelId="{21387972-97D5-475D-9A15-C5EF9EB799AC}" type="presOf" srcId="{D4F5AC14-661A-44D0-B03B-4E39C6D215E6}" destId="{958DE30C-ACCA-4315-BCAD-B402C2A60235}" srcOrd="0" destOrd="0" presId="urn:microsoft.com/office/officeart/2005/8/layout/gear1"/>
    <dgm:cxn modelId="{59A1106C-2DA7-4812-B0F0-673B09E4EA2D}" type="presOf" srcId="{5635A006-9988-45AE-A198-F8226DC921C7}" destId="{0BD14FF3-C504-492E-86DE-14EAE62A6A4F}" srcOrd="2" destOrd="0" presId="urn:microsoft.com/office/officeart/2005/8/layout/gear1"/>
    <dgm:cxn modelId="{CB566EB3-80C3-49F6-82AD-CC602F261885}" type="presOf" srcId="{A9188B7A-6ABC-4CD0-9CF2-3F58A215D5C7}" destId="{84B4B610-D4F9-4124-8012-E0ECBF136EE1}" srcOrd="1" destOrd="0" presId="urn:microsoft.com/office/officeart/2005/8/layout/gear1"/>
    <dgm:cxn modelId="{33648DAE-897C-46F7-AF7C-FFD8BD573841}" srcId="{D2EA2D9C-B4F8-43C6-B731-2A0FE2219B7A}" destId="{98C1E79C-2059-4609-8AFC-27A52462DF1E}" srcOrd="3" destOrd="0" parTransId="{DC679F34-7F50-4634-B5CA-352FCE09E491}" sibTransId="{B576FFED-D704-4D02-A56D-A60CC93AA07B}"/>
    <dgm:cxn modelId="{E2512A79-01B5-447C-AFE1-E345B8D3160C}" type="presOf" srcId="{B9EFFF88-3977-4780-8ECC-C0B8E4B9AB28}" destId="{50DB7CD2-C1E0-4507-8EE7-9A5E9CB8E8D4}" srcOrd="0" destOrd="0" presId="urn:microsoft.com/office/officeart/2005/8/layout/gear1"/>
    <dgm:cxn modelId="{9A0B7412-0E7C-4EAA-9A30-734594B7F03C}" type="presOf" srcId="{5635A006-9988-45AE-A198-F8226DC921C7}" destId="{03AB17CC-A662-4E83-8602-B31BE7BB0563}" srcOrd="1" destOrd="0" presId="urn:microsoft.com/office/officeart/2005/8/layout/gear1"/>
    <dgm:cxn modelId="{8FD067C1-B51F-425B-A808-97ABD9184884}" type="presOf" srcId="{D4F5AC14-661A-44D0-B03B-4E39C6D215E6}" destId="{DE6CD4D1-C6AF-42F5-B5B4-5A2F78F5E6B2}" srcOrd="2" destOrd="0" presId="urn:microsoft.com/office/officeart/2005/8/layout/gear1"/>
    <dgm:cxn modelId="{41CC981F-BBB9-4501-AB77-756E93024489}" srcId="{D2EA2D9C-B4F8-43C6-B731-2A0FE2219B7A}" destId="{9C2C1967-32E9-4174-80AA-2248FC70EF05}" srcOrd="4" destOrd="0" parTransId="{A725CC31-7CE0-4E3F-9CC1-49F3A28A0513}" sibTransId="{1AF84114-38D3-4AFC-A588-9F3B5DFDE5C5}"/>
    <dgm:cxn modelId="{4285CAD3-17E0-437A-B7BC-D1DDD997E3A4}" type="presOf" srcId="{A9188B7A-6ABC-4CD0-9CF2-3F58A215D5C7}" destId="{BEDE131B-80AE-4F75-986A-4C382E5654BD}" srcOrd="2" destOrd="0" presId="urn:microsoft.com/office/officeart/2005/8/layout/gear1"/>
    <dgm:cxn modelId="{B67FEF79-209B-4D79-9F49-AC95B82146E6}" type="presOf" srcId="{D4F5AC14-661A-44D0-B03B-4E39C6D215E6}" destId="{20D1330F-2955-4ACA-90AE-9E9B8B5BD637}" srcOrd="1" destOrd="0" presId="urn:microsoft.com/office/officeart/2005/8/layout/gear1"/>
    <dgm:cxn modelId="{30C72853-85AA-4284-BEB1-9D938324BB89}" type="presOf" srcId="{AE3E5954-6017-4C9E-B6B1-8A19EE2D4ABF}" destId="{67A64503-E9DE-4585-BFDB-6368651BA2D9}" srcOrd="0" destOrd="0" presId="urn:microsoft.com/office/officeart/2005/8/layout/gear1"/>
    <dgm:cxn modelId="{51098DC0-30D2-492E-81E8-EB93BF6CEC93}" srcId="{D2EA2D9C-B4F8-43C6-B731-2A0FE2219B7A}" destId="{A9188B7A-6ABC-4CD0-9CF2-3F58A215D5C7}" srcOrd="1" destOrd="0" parTransId="{202C9405-0A16-462C-BA80-0AA5C47E0D89}" sibTransId="{FB71B2EA-5071-48D0-BBCF-F5B89354EBB8}"/>
    <dgm:cxn modelId="{F0264FC2-F97E-40AD-9A73-802922CA6633}" type="presOf" srcId="{5635A006-9988-45AE-A198-F8226DC921C7}" destId="{C526AA59-FDB4-41D5-9FDB-63E29515A4BF}" srcOrd="3" destOrd="0" presId="urn:microsoft.com/office/officeart/2005/8/layout/gear1"/>
    <dgm:cxn modelId="{EB9F5E59-0471-4C11-A212-53D3804CB98F}" srcId="{D2EA2D9C-B4F8-43C6-B731-2A0FE2219B7A}" destId="{D4F5AC14-661A-44D0-B03B-4E39C6D215E6}" srcOrd="0" destOrd="0" parTransId="{C0E6E721-7D6B-4BBB-8388-870E7109D09D}" sibTransId="{B9EFFF88-3977-4780-8ECC-C0B8E4B9AB28}"/>
    <dgm:cxn modelId="{C07CE297-BA77-43CB-96A9-EA9457EDBA91}" type="presOf" srcId="{A9188B7A-6ABC-4CD0-9CF2-3F58A215D5C7}" destId="{98FBBBE9-CDE9-4325-828B-62A8DEF6A1CB}" srcOrd="0" destOrd="0" presId="urn:microsoft.com/office/officeart/2005/8/layout/gear1"/>
    <dgm:cxn modelId="{63513100-788B-4463-A06F-D2FE1FF718B6}" type="presOf" srcId="{5635A006-9988-45AE-A198-F8226DC921C7}" destId="{AAB101B3-7D83-469E-87DC-1A11B722F265}" srcOrd="0" destOrd="0" presId="urn:microsoft.com/office/officeart/2005/8/layout/gear1"/>
    <dgm:cxn modelId="{C245D76D-F0B2-44EE-975D-A07ACC6FCE82}" type="presOf" srcId="{D2EA2D9C-B4F8-43C6-B731-2A0FE2219B7A}" destId="{5D960123-5026-4AD8-B33C-AE60264C5F8A}" srcOrd="0" destOrd="0" presId="urn:microsoft.com/office/officeart/2005/8/layout/gear1"/>
    <dgm:cxn modelId="{886BA1F7-51D1-4CDB-AD2F-85ECF1130DA7}" type="presParOf" srcId="{5D960123-5026-4AD8-B33C-AE60264C5F8A}" destId="{958DE30C-ACCA-4315-BCAD-B402C2A60235}" srcOrd="0" destOrd="0" presId="urn:microsoft.com/office/officeart/2005/8/layout/gear1"/>
    <dgm:cxn modelId="{85792B5D-EF6C-4256-9E2F-C7BF9F909BB9}" type="presParOf" srcId="{5D960123-5026-4AD8-B33C-AE60264C5F8A}" destId="{20D1330F-2955-4ACA-90AE-9E9B8B5BD637}" srcOrd="1" destOrd="0" presId="urn:microsoft.com/office/officeart/2005/8/layout/gear1"/>
    <dgm:cxn modelId="{36EA805C-FB74-4BF7-A017-82F5E84B64E3}" type="presParOf" srcId="{5D960123-5026-4AD8-B33C-AE60264C5F8A}" destId="{DE6CD4D1-C6AF-42F5-B5B4-5A2F78F5E6B2}" srcOrd="2" destOrd="0" presId="urn:microsoft.com/office/officeart/2005/8/layout/gear1"/>
    <dgm:cxn modelId="{E7128740-9A10-4B0B-B102-E2D6F10B2378}" type="presParOf" srcId="{5D960123-5026-4AD8-B33C-AE60264C5F8A}" destId="{98FBBBE9-CDE9-4325-828B-62A8DEF6A1CB}" srcOrd="3" destOrd="0" presId="urn:microsoft.com/office/officeart/2005/8/layout/gear1"/>
    <dgm:cxn modelId="{D0C9D716-6D2C-434F-ACB2-223A88918AD2}" type="presParOf" srcId="{5D960123-5026-4AD8-B33C-AE60264C5F8A}" destId="{84B4B610-D4F9-4124-8012-E0ECBF136EE1}" srcOrd="4" destOrd="0" presId="urn:microsoft.com/office/officeart/2005/8/layout/gear1"/>
    <dgm:cxn modelId="{D168D0F5-8142-4D71-8AF5-389F37E1D2C5}" type="presParOf" srcId="{5D960123-5026-4AD8-B33C-AE60264C5F8A}" destId="{BEDE131B-80AE-4F75-986A-4C382E5654BD}" srcOrd="5" destOrd="0" presId="urn:microsoft.com/office/officeart/2005/8/layout/gear1"/>
    <dgm:cxn modelId="{0F7195F3-4D57-483D-A2D4-E7238BD70FCE}" type="presParOf" srcId="{5D960123-5026-4AD8-B33C-AE60264C5F8A}" destId="{AAB101B3-7D83-469E-87DC-1A11B722F265}" srcOrd="6" destOrd="0" presId="urn:microsoft.com/office/officeart/2005/8/layout/gear1"/>
    <dgm:cxn modelId="{86FC2C16-4295-4E37-B133-655862460B50}" type="presParOf" srcId="{5D960123-5026-4AD8-B33C-AE60264C5F8A}" destId="{03AB17CC-A662-4E83-8602-B31BE7BB0563}" srcOrd="7" destOrd="0" presId="urn:microsoft.com/office/officeart/2005/8/layout/gear1"/>
    <dgm:cxn modelId="{D024D69B-F2CD-403E-A672-84A4EE2FC9E7}" type="presParOf" srcId="{5D960123-5026-4AD8-B33C-AE60264C5F8A}" destId="{0BD14FF3-C504-492E-86DE-14EAE62A6A4F}" srcOrd="8" destOrd="0" presId="urn:microsoft.com/office/officeart/2005/8/layout/gear1"/>
    <dgm:cxn modelId="{AA0EE6DC-E74E-4BA4-88AD-E5D8D9DC595B}" type="presParOf" srcId="{5D960123-5026-4AD8-B33C-AE60264C5F8A}" destId="{C526AA59-FDB4-41D5-9FDB-63E29515A4BF}" srcOrd="9" destOrd="0" presId="urn:microsoft.com/office/officeart/2005/8/layout/gear1"/>
    <dgm:cxn modelId="{BEBC4A30-48C7-4520-B276-98A2DFEEA974}" type="presParOf" srcId="{5D960123-5026-4AD8-B33C-AE60264C5F8A}" destId="{50DB7CD2-C1E0-4507-8EE7-9A5E9CB8E8D4}" srcOrd="10" destOrd="0" presId="urn:microsoft.com/office/officeart/2005/8/layout/gear1"/>
    <dgm:cxn modelId="{65AE8D9A-519B-48E9-84EF-27116017B912}" type="presParOf" srcId="{5D960123-5026-4AD8-B33C-AE60264C5F8A}" destId="{7ED5256B-5FED-40CE-98CC-B61B98ED2F4C}" srcOrd="11" destOrd="0" presId="urn:microsoft.com/office/officeart/2005/8/layout/gear1"/>
    <dgm:cxn modelId="{880A0E5F-41AB-4821-8D78-AEE4B9034683}" type="presParOf" srcId="{5D960123-5026-4AD8-B33C-AE60264C5F8A}" destId="{67A64503-E9DE-4585-BFDB-6368651BA2D9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710E396-4AE6-487F-B3E2-BD9A0E45376B}" type="doc">
      <dgm:prSet loTypeId="urn:microsoft.com/office/officeart/2005/8/layout/cycle4" loCatId="relationship" qsTypeId="urn:microsoft.com/office/officeart/2005/8/quickstyle/3d2" qsCatId="3D" csTypeId="urn:microsoft.com/office/officeart/2005/8/colors/colorful2" csCatId="colorful" phldr="1"/>
      <dgm:spPr/>
    </dgm:pt>
    <dgm:pt modelId="{4EB0F23A-B49C-4995-A0F2-8538838799A5}">
      <dgm:prSet phldrT="[Texto]"/>
      <dgm:spPr/>
      <dgm:t>
        <a:bodyPr/>
        <a:lstStyle/>
        <a:p>
          <a:r>
            <a:rPr lang="pt-PT"/>
            <a:t>capitais permanentes</a:t>
          </a:r>
        </a:p>
      </dgm:t>
    </dgm:pt>
    <dgm:pt modelId="{F997BED3-CD3B-4085-ABC4-2E7B22184D5B}" type="parTrans" cxnId="{298F7E0F-591C-4680-87C3-D7057B87C6A3}">
      <dgm:prSet/>
      <dgm:spPr/>
      <dgm:t>
        <a:bodyPr/>
        <a:lstStyle/>
        <a:p>
          <a:endParaRPr lang="pt-PT"/>
        </a:p>
      </dgm:t>
    </dgm:pt>
    <dgm:pt modelId="{20868FD7-EFB8-4D91-9E30-0A405E89F9E7}" type="sibTrans" cxnId="{298F7E0F-591C-4680-87C3-D7057B87C6A3}">
      <dgm:prSet/>
      <dgm:spPr/>
      <dgm:t>
        <a:bodyPr/>
        <a:lstStyle/>
        <a:p>
          <a:endParaRPr lang="pt-PT"/>
        </a:p>
      </dgm:t>
    </dgm:pt>
    <dgm:pt modelId="{93F01171-642C-43C5-A376-42ADCE6E6F3B}">
      <dgm:prSet phldrT="[Texto]"/>
      <dgm:spPr/>
      <dgm:t>
        <a:bodyPr/>
        <a:lstStyle/>
        <a:p>
          <a:r>
            <a:rPr lang="pt-PT"/>
            <a:t>necessidades ciclicas</a:t>
          </a:r>
        </a:p>
      </dgm:t>
    </dgm:pt>
    <dgm:pt modelId="{CEF2219E-318B-442F-9CCC-908EA47DFCCD}" type="parTrans" cxnId="{D7D84CBE-5299-43A3-B5BA-FF1105DF0613}">
      <dgm:prSet/>
      <dgm:spPr/>
      <dgm:t>
        <a:bodyPr/>
        <a:lstStyle/>
        <a:p>
          <a:endParaRPr lang="pt-PT"/>
        </a:p>
      </dgm:t>
    </dgm:pt>
    <dgm:pt modelId="{3A36C874-4FD6-4D8B-8EF9-ADD887DECF32}" type="sibTrans" cxnId="{D7D84CBE-5299-43A3-B5BA-FF1105DF0613}">
      <dgm:prSet/>
      <dgm:spPr/>
      <dgm:t>
        <a:bodyPr/>
        <a:lstStyle/>
        <a:p>
          <a:endParaRPr lang="pt-PT"/>
        </a:p>
      </dgm:t>
    </dgm:pt>
    <dgm:pt modelId="{6684DC92-0948-486A-811A-CBFA1C23E6B4}">
      <dgm:prSet phldrT="[Texto]"/>
      <dgm:spPr/>
      <dgm:t>
        <a:bodyPr/>
        <a:lstStyle/>
        <a:p>
          <a:r>
            <a:rPr lang="pt-PT"/>
            <a:t>ativo fixo</a:t>
          </a:r>
        </a:p>
      </dgm:t>
    </dgm:pt>
    <dgm:pt modelId="{C9F77E70-0B83-462B-ADB4-0B5BBB9AA53E}" type="parTrans" cxnId="{142A3FA0-BE47-40CF-9D11-A7845485F07C}">
      <dgm:prSet/>
      <dgm:spPr/>
      <dgm:t>
        <a:bodyPr/>
        <a:lstStyle/>
        <a:p>
          <a:endParaRPr lang="pt-PT"/>
        </a:p>
      </dgm:t>
    </dgm:pt>
    <dgm:pt modelId="{659DF96E-FBDD-42A7-8BCD-3E5FF6269920}" type="sibTrans" cxnId="{142A3FA0-BE47-40CF-9D11-A7845485F07C}">
      <dgm:prSet/>
      <dgm:spPr/>
      <dgm:t>
        <a:bodyPr/>
        <a:lstStyle/>
        <a:p>
          <a:endParaRPr lang="pt-PT"/>
        </a:p>
      </dgm:t>
    </dgm:pt>
    <dgm:pt modelId="{20DDE0AE-8F72-4ECA-A983-9849AE91AC79}">
      <dgm:prSet phldrT="[Texto]"/>
      <dgm:spPr/>
      <dgm:t>
        <a:bodyPr/>
        <a:lstStyle/>
        <a:p>
          <a:r>
            <a:rPr lang="pt-PT"/>
            <a:t>recursos ciclicos</a:t>
          </a:r>
        </a:p>
      </dgm:t>
    </dgm:pt>
    <dgm:pt modelId="{472EA5D4-1E30-4033-86F8-07647CBFA805}" type="parTrans" cxnId="{EB8F555A-FD0C-42E5-B0A0-B1D286F14E6D}">
      <dgm:prSet/>
      <dgm:spPr/>
      <dgm:t>
        <a:bodyPr/>
        <a:lstStyle/>
        <a:p>
          <a:endParaRPr lang="pt-PT"/>
        </a:p>
      </dgm:t>
    </dgm:pt>
    <dgm:pt modelId="{2BD3AA07-83F9-4238-8245-DF1668F36AA2}" type="sibTrans" cxnId="{EB8F555A-FD0C-42E5-B0A0-B1D286F14E6D}">
      <dgm:prSet/>
      <dgm:spPr/>
      <dgm:t>
        <a:bodyPr/>
        <a:lstStyle/>
        <a:p>
          <a:endParaRPr lang="pt-PT"/>
        </a:p>
      </dgm:t>
    </dgm:pt>
    <dgm:pt modelId="{D5D4BCC6-A020-40C2-A55C-475C10FE68B9}" type="pres">
      <dgm:prSet presAssocID="{A710E396-4AE6-487F-B3E2-BD9A0E45376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6204FF2-91ED-4388-AC1E-CC5B78AFEFB8}" type="pres">
      <dgm:prSet presAssocID="{A710E396-4AE6-487F-B3E2-BD9A0E45376B}" presName="children" presStyleCnt="0"/>
      <dgm:spPr/>
    </dgm:pt>
    <dgm:pt modelId="{12AEF5B2-C168-4C0A-921D-F43E7B31273B}" type="pres">
      <dgm:prSet presAssocID="{A710E396-4AE6-487F-B3E2-BD9A0E45376B}" presName="childPlaceholder" presStyleCnt="0"/>
      <dgm:spPr/>
    </dgm:pt>
    <dgm:pt modelId="{79EA269D-290B-4423-8C45-A0058B12A8F1}" type="pres">
      <dgm:prSet presAssocID="{A710E396-4AE6-487F-B3E2-BD9A0E45376B}" presName="circle" presStyleCnt="0"/>
      <dgm:spPr/>
    </dgm:pt>
    <dgm:pt modelId="{840EC727-ABBA-43BE-AF4C-1C93670459AB}" type="pres">
      <dgm:prSet presAssocID="{A710E396-4AE6-487F-B3E2-BD9A0E45376B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11F8EFD5-CF71-4923-BB28-98FC1113771C}" type="pres">
      <dgm:prSet presAssocID="{A710E396-4AE6-487F-B3E2-BD9A0E45376B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AC2B885-4C04-4D7D-A07D-A77A7A6847C7}" type="pres">
      <dgm:prSet presAssocID="{A710E396-4AE6-487F-B3E2-BD9A0E45376B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CFD6B94-F14D-4E83-8335-0DAAF589F2A2}" type="pres">
      <dgm:prSet presAssocID="{A710E396-4AE6-487F-B3E2-BD9A0E45376B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B4002B91-3100-4FCA-ACDC-8772D396DD0D}" type="pres">
      <dgm:prSet presAssocID="{A710E396-4AE6-487F-B3E2-BD9A0E45376B}" presName="quadrantPlaceholder" presStyleCnt="0"/>
      <dgm:spPr/>
    </dgm:pt>
    <dgm:pt modelId="{3236744E-9D80-4290-B395-BE16AEFA475E}" type="pres">
      <dgm:prSet presAssocID="{A710E396-4AE6-487F-B3E2-BD9A0E45376B}" presName="center1" presStyleLbl="fgShp" presStyleIdx="0" presStyleCnt="2"/>
      <dgm:spPr/>
    </dgm:pt>
    <dgm:pt modelId="{A6894C54-A7EE-47C3-A8CD-2C725EE41364}" type="pres">
      <dgm:prSet presAssocID="{A710E396-4AE6-487F-B3E2-BD9A0E45376B}" presName="center2" presStyleLbl="fgShp" presStyleIdx="1" presStyleCnt="2"/>
      <dgm:spPr/>
    </dgm:pt>
  </dgm:ptLst>
  <dgm:cxnLst>
    <dgm:cxn modelId="{90C55BCE-794D-4C1B-825E-BF4469E4D235}" type="presOf" srcId="{20DDE0AE-8F72-4ECA-A983-9849AE91AC79}" destId="{FCFD6B94-F14D-4E83-8335-0DAAF589F2A2}" srcOrd="0" destOrd="0" presId="urn:microsoft.com/office/officeart/2005/8/layout/cycle4"/>
    <dgm:cxn modelId="{298F7E0F-591C-4680-87C3-D7057B87C6A3}" srcId="{A710E396-4AE6-487F-B3E2-BD9A0E45376B}" destId="{4EB0F23A-B49C-4995-A0F2-8538838799A5}" srcOrd="0" destOrd="0" parTransId="{F997BED3-CD3B-4085-ABC4-2E7B22184D5B}" sibTransId="{20868FD7-EFB8-4D91-9E30-0A405E89F9E7}"/>
    <dgm:cxn modelId="{21995A67-2C4F-4EFE-A7E0-F44D9F628D08}" type="presOf" srcId="{93F01171-642C-43C5-A376-42ADCE6E6F3B}" destId="{11F8EFD5-CF71-4923-BB28-98FC1113771C}" srcOrd="0" destOrd="0" presId="urn:microsoft.com/office/officeart/2005/8/layout/cycle4"/>
    <dgm:cxn modelId="{486447F8-B62A-4149-ADC0-9299F98DD8F8}" type="presOf" srcId="{A710E396-4AE6-487F-B3E2-BD9A0E45376B}" destId="{D5D4BCC6-A020-40C2-A55C-475C10FE68B9}" srcOrd="0" destOrd="0" presId="urn:microsoft.com/office/officeart/2005/8/layout/cycle4"/>
    <dgm:cxn modelId="{67522F8B-3833-4F10-BFC5-2AB186A04B68}" type="presOf" srcId="{6684DC92-0948-486A-811A-CBFA1C23E6B4}" destId="{3AC2B885-4C04-4D7D-A07D-A77A7A6847C7}" srcOrd="0" destOrd="0" presId="urn:microsoft.com/office/officeart/2005/8/layout/cycle4"/>
    <dgm:cxn modelId="{E52DB1E6-4B2C-411F-8CB4-0C30032AD998}" type="presOf" srcId="{4EB0F23A-B49C-4995-A0F2-8538838799A5}" destId="{840EC727-ABBA-43BE-AF4C-1C93670459AB}" srcOrd="0" destOrd="0" presId="urn:microsoft.com/office/officeart/2005/8/layout/cycle4"/>
    <dgm:cxn modelId="{EB8F555A-FD0C-42E5-B0A0-B1D286F14E6D}" srcId="{A710E396-4AE6-487F-B3E2-BD9A0E45376B}" destId="{20DDE0AE-8F72-4ECA-A983-9849AE91AC79}" srcOrd="3" destOrd="0" parTransId="{472EA5D4-1E30-4033-86F8-07647CBFA805}" sibTransId="{2BD3AA07-83F9-4238-8245-DF1668F36AA2}"/>
    <dgm:cxn modelId="{142A3FA0-BE47-40CF-9D11-A7845485F07C}" srcId="{A710E396-4AE6-487F-B3E2-BD9A0E45376B}" destId="{6684DC92-0948-486A-811A-CBFA1C23E6B4}" srcOrd="2" destOrd="0" parTransId="{C9F77E70-0B83-462B-ADB4-0B5BBB9AA53E}" sibTransId="{659DF96E-FBDD-42A7-8BCD-3E5FF6269920}"/>
    <dgm:cxn modelId="{D7D84CBE-5299-43A3-B5BA-FF1105DF0613}" srcId="{A710E396-4AE6-487F-B3E2-BD9A0E45376B}" destId="{93F01171-642C-43C5-A376-42ADCE6E6F3B}" srcOrd="1" destOrd="0" parTransId="{CEF2219E-318B-442F-9CCC-908EA47DFCCD}" sibTransId="{3A36C874-4FD6-4D8B-8EF9-ADD887DECF32}"/>
    <dgm:cxn modelId="{05B26D21-14AA-499C-B5D2-8E01A8170B2D}" type="presParOf" srcId="{D5D4BCC6-A020-40C2-A55C-475C10FE68B9}" destId="{A6204FF2-91ED-4388-AC1E-CC5B78AFEFB8}" srcOrd="0" destOrd="0" presId="urn:microsoft.com/office/officeart/2005/8/layout/cycle4"/>
    <dgm:cxn modelId="{540738D4-EDE7-46FA-BB8A-C67D142D6FFC}" type="presParOf" srcId="{A6204FF2-91ED-4388-AC1E-CC5B78AFEFB8}" destId="{12AEF5B2-C168-4C0A-921D-F43E7B31273B}" srcOrd="0" destOrd="0" presId="urn:microsoft.com/office/officeart/2005/8/layout/cycle4"/>
    <dgm:cxn modelId="{FBD50AE8-C34A-4EBF-9509-1925066B13E4}" type="presParOf" srcId="{D5D4BCC6-A020-40C2-A55C-475C10FE68B9}" destId="{79EA269D-290B-4423-8C45-A0058B12A8F1}" srcOrd="1" destOrd="0" presId="urn:microsoft.com/office/officeart/2005/8/layout/cycle4"/>
    <dgm:cxn modelId="{8B9096ED-E9D5-4B80-9CDE-4A099F113749}" type="presParOf" srcId="{79EA269D-290B-4423-8C45-A0058B12A8F1}" destId="{840EC727-ABBA-43BE-AF4C-1C93670459AB}" srcOrd="0" destOrd="0" presId="urn:microsoft.com/office/officeart/2005/8/layout/cycle4"/>
    <dgm:cxn modelId="{D4FB3AD5-A8A4-4BD1-ADDB-FE756C1257C5}" type="presParOf" srcId="{79EA269D-290B-4423-8C45-A0058B12A8F1}" destId="{11F8EFD5-CF71-4923-BB28-98FC1113771C}" srcOrd="1" destOrd="0" presId="urn:microsoft.com/office/officeart/2005/8/layout/cycle4"/>
    <dgm:cxn modelId="{D5DCB095-EB88-4DAA-9CB1-261751624EFF}" type="presParOf" srcId="{79EA269D-290B-4423-8C45-A0058B12A8F1}" destId="{3AC2B885-4C04-4D7D-A07D-A77A7A6847C7}" srcOrd="2" destOrd="0" presId="urn:microsoft.com/office/officeart/2005/8/layout/cycle4"/>
    <dgm:cxn modelId="{BF32788F-D2C0-4183-922F-71099D26ED51}" type="presParOf" srcId="{79EA269D-290B-4423-8C45-A0058B12A8F1}" destId="{FCFD6B94-F14D-4E83-8335-0DAAF589F2A2}" srcOrd="3" destOrd="0" presId="urn:microsoft.com/office/officeart/2005/8/layout/cycle4"/>
    <dgm:cxn modelId="{4473CCD3-861B-4F0C-B1A5-1C12C02DA87B}" type="presParOf" srcId="{79EA269D-290B-4423-8C45-A0058B12A8F1}" destId="{B4002B91-3100-4FCA-ACDC-8772D396DD0D}" srcOrd="4" destOrd="0" presId="urn:microsoft.com/office/officeart/2005/8/layout/cycle4"/>
    <dgm:cxn modelId="{41905004-3335-4524-94C3-B01B393AF353}" type="presParOf" srcId="{D5D4BCC6-A020-40C2-A55C-475C10FE68B9}" destId="{3236744E-9D80-4290-B395-BE16AEFA475E}" srcOrd="2" destOrd="0" presId="urn:microsoft.com/office/officeart/2005/8/layout/cycle4"/>
    <dgm:cxn modelId="{1AEBA41D-9166-476A-8E73-4C40F160A972}" type="presParOf" srcId="{D5D4BCC6-A020-40C2-A55C-475C10FE68B9}" destId="{A6894C54-A7EE-47C3-A8CD-2C725EE4136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EDC97C1-AA37-42A1-82CC-BC442523FF56}" type="doc">
      <dgm:prSet loTypeId="urn:microsoft.com/office/officeart/2005/8/layout/process1" loCatId="process" qsTypeId="urn:microsoft.com/office/officeart/2005/8/quickstyle/3d3" qsCatId="3D" csTypeId="urn:microsoft.com/office/officeart/2005/8/colors/colorful5" csCatId="colorful" phldr="1"/>
      <dgm:spPr/>
    </dgm:pt>
    <dgm:pt modelId="{B7FF3344-DD5B-49FD-83C0-D10430C4ED92}">
      <dgm:prSet phldrT="[Texto]"/>
      <dgm:spPr/>
      <dgm:t>
        <a:bodyPr/>
        <a:lstStyle/>
        <a:p>
          <a:pPr algn="ctr"/>
          <a:r>
            <a:rPr lang="pt-PT"/>
            <a:t>FMF &gt; 0</a:t>
          </a:r>
        </a:p>
      </dgm:t>
    </dgm:pt>
    <dgm:pt modelId="{1E174DAC-12CF-4E62-9F86-D9E3ABD0D436}" type="parTrans" cxnId="{DAAFD10E-18DF-41D7-A9AF-FCE38FF37E7A}">
      <dgm:prSet/>
      <dgm:spPr/>
      <dgm:t>
        <a:bodyPr/>
        <a:lstStyle/>
        <a:p>
          <a:pPr algn="ctr"/>
          <a:endParaRPr lang="pt-PT"/>
        </a:p>
      </dgm:t>
    </dgm:pt>
    <dgm:pt modelId="{FBBC8E0A-76E9-4585-AA38-C3A8962FACF7}" type="sibTrans" cxnId="{DAAFD10E-18DF-41D7-A9AF-FCE38FF37E7A}">
      <dgm:prSet/>
      <dgm:spPr/>
      <dgm:t>
        <a:bodyPr/>
        <a:lstStyle/>
        <a:p>
          <a:pPr algn="ctr"/>
          <a:endParaRPr lang="pt-PT"/>
        </a:p>
      </dgm:t>
    </dgm:pt>
    <dgm:pt modelId="{20A5C3EA-F1ED-4701-9941-E7A56F3BCDA0}">
      <dgm:prSet phldrT="[Texto]"/>
      <dgm:spPr/>
      <dgm:t>
        <a:bodyPr/>
        <a:lstStyle/>
        <a:p>
          <a:pPr algn="ctr"/>
          <a:r>
            <a:rPr lang="pt-PT"/>
            <a:t>NFM &gt;  0</a:t>
          </a:r>
        </a:p>
      </dgm:t>
    </dgm:pt>
    <dgm:pt modelId="{5FBE554C-EDD9-47E0-8EF7-E3086F03B1EA}" type="parTrans" cxnId="{93E59BC6-765A-45E6-B372-CF0569BE7B5D}">
      <dgm:prSet/>
      <dgm:spPr/>
      <dgm:t>
        <a:bodyPr/>
        <a:lstStyle/>
        <a:p>
          <a:pPr algn="ctr"/>
          <a:endParaRPr lang="pt-PT"/>
        </a:p>
      </dgm:t>
    </dgm:pt>
    <dgm:pt modelId="{7710D942-2C5B-4C95-AF37-77A033A6ED4D}" type="sibTrans" cxnId="{93E59BC6-765A-45E6-B372-CF0569BE7B5D}">
      <dgm:prSet/>
      <dgm:spPr/>
      <dgm:t>
        <a:bodyPr/>
        <a:lstStyle/>
        <a:p>
          <a:pPr algn="ctr"/>
          <a:endParaRPr lang="pt-PT"/>
        </a:p>
      </dgm:t>
    </dgm:pt>
    <dgm:pt modelId="{F7C1ABC1-9A8C-4AB1-9DC1-3CECEE2F235C}">
      <dgm:prSet phldrT="[Texto]"/>
      <dgm:spPr/>
      <dgm:t>
        <a:bodyPr/>
        <a:lstStyle/>
        <a:p>
          <a:pPr algn="ctr"/>
          <a:r>
            <a:rPr lang="pt-PT"/>
            <a:t>TL &gt; 0</a:t>
          </a:r>
        </a:p>
      </dgm:t>
    </dgm:pt>
    <dgm:pt modelId="{DF22B9A1-C43E-4A95-953E-DD4649A0C7B8}" type="parTrans" cxnId="{93250C07-2920-4F44-8EC2-AC0DCB495F9B}">
      <dgm:prSet/>
      <dgm:spPr/>
      <dgm:t>
        <a:bodyPr/>
        <a:lstStyle/>
        <a:p>
          <a:pPr algn="ctr"/>
          <a:endParaRPr lang="pt-PT"/>
        </a:p>
      </dgm:t>
    </dgm:pt>
    <dgm:pt modelId="{F0EA4F87-CCC3-4F68-A2B6-55C37CB3D9B6}" type="sibTrans" cxnId="{93250C07-2920-4F44-8EC2-AC0DCB495F9B}">
      <dgm:prSet/>
      <dgm:spPr/>
      <dgm:t>
        <a:bodyPr/>
        <a:lstStyle/>
        <a:p>
          <a:pPr algn="ctr"/>
          <a:endParaRPr lang="pt-PT"/>
        </a:p>
      </dgm:t>
    </dgm:pt>
    <dgm:pt modelId="{EBE53FBB-AE8F-409E-A48A-277BBE5311C0}" type="pres">
      <dgm:prSet presAssocID="{2EDC97C1-AA37-42A1-82CC-BC442523FF56}" presName="Name0" presStyleCnt="0">
        <dgm:presLayoutVars>
          <dgm:dir/>
          <dgm:resizeHandles val="exact"/>
        </dgm:presLayoutVars>
      </dgm:prSet>
      <dgm:spPr/>
    </dgm:pt>
    <dgm:pt modelId="{21CCD9FD-6BF0-4184-8E92-50D80CBAFBC4}" type="pres">
      <dgm:prSet presAssocID="{B7FF3344-DD5B-49FD-83C0-D10430C4ED92}" presName="node" presStyleLbl="node1" presStyleIdx="0" presStyleCnt="3" custLinFactX="-80844" custLinFactNeighborX="-100000" custLinFactNeighborY="7088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1D68EE8-7323-444A-A235-3236C697CD40}" type="pres">
      <dgm:prSet presAssocID="{FBBC8E0A-76E9-4585-AA38-C3A8962FACF7}" presName="sibTrans" presStyleLbl="sibTrans2D1" presStyleIdx="0" presStyleCnt="2" custLinFactNeighborX="9948" custLinFactNeighborY="2859"/>
      <dgm:spPr/>
      <dgm:t>
        <a:bodyPr/>
        <a:lstStyle/>
        <a:p>
          <a:endParaRPr lang="pt-PT"/>
        </a:p>
      </dgm:t>
    </dgm:pt>
    <dgm:pt modelId="{5D118AFF-A97A-4A23-B1C4-7397EDC30C75}" type="pres">
      <dgm:prSet presAssocID="{FBBC8E0A-76E9-4585-AA38-C3A8962FACF7}" presName="connectorText" presStyleLbl="sibTrans2D1" presStyleIdx="0" presStyleCnt="2"/>
      <dgm:spPr/>
      <dgm:t>
        <a:bodyPr/>
        <a:lstStyle/>
        <a:p>
          <a:endParaRPr lang="pt-PT"/>
        </a:p>
      </dgm:t>
    </dgm:pt>
    <dgm:pt modelId="{6F557538-0EB0-4AC8-ABB5-8A72A60B2E56}" type="pres">
      <dgm:prSet presAssocID="{20A5C3EA-F1ED-4701-9941-E7A56F3BCDA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871698AB-CD4F-4DDE-B163-29788FE93748}" type="pres">
      <dgm:prSet presAssocID="{7710D942-2C5B-4C95-AF37-77A033A6ED4D}" presName="sibTrans" presStyleLbl="sibTrans2D1" presStyleIdx="1" presStyleCnt="2"/>
      <dgm:spPr/>
      <dgm:t>
        <a:bodyPr/>
        <a:lstStyle/>
        <a:p>
          <a:endParaRPr lang="pt-PT"/>
        </a:p>
      </dgm:t>
    </dgm:pt>
    <dgm:pt modelId="{25D60BD3-47EB-419E-AAE1-73F01E706755}" type="pres">
      <dgm:prSet presAssocID="{7710D942-2C5B-4C95-AF37-77A033A6ED4D}" presName="connectorText" presStyleLbl="sibTrans2D1" presStyleIdx="1" presStyleCnt="2"/>
      <dgm:spPr/>
      <dgm:t>
        <a:bodyPr/>
        <a:lstStyle/>
        <a:p>
          <a:endParaRPr lang="pt-PT"/>
        </a:p>
      </dgm:t>
    </dgm:pt>
    <dgm:pt modelId="{4F8FC4CC-CC66-4DCE-A50B-DD0E1BF5ABD6}" type="pres">
      <dgm:prSet presAssocID="{F7C1ABC1-9A8C-4AB1-9DC1-3CECEE2F235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FF58BD5F-818B-4F0A-AD7D-8F634D776144}" type="presOf" srcId="{7710D942-2C5B-4C95-AF37-77A033A6ED4D}" destId="{25D60BD3-47EB-419E-AAE1-73F01E706755}" srcOrd="1" destOrd="0" presId="urn:microsoft.com/office/officeart/2005/8/layout/process1"/>
    <dgm:cxn modelId="{7F3560BB-AE2E-426D-8B2A-BAC1A4C577AC}" type="presOf" srcId="{20A5C3EA-F1ED-4701-9941-E7A56F3BCDA0}" destId="{6F557538-0EB0-4AC8-ABB5-8A72A60B2E56}" srcOrd="0" destOrd="0" presId="urn:microsoft.com/office/officeart/2005/8/layout/process1"/>
    <dgm:cxn modelId="{D07B2102-BC7A-4D52-A47E-2C0B967BF365}" type="presOf" srcId="{F7C1ABC1-9A8C-4AB1-9DC1-3CECEE2F235C}" destId="{4F8FC4CC-CC66-4DCE-A50B-DD0E1BF5ABD6}" srcOrd="0" destOrd="0" presId="urn:microsoft.com/office/officeart/2005/8/layout/process1"/>
    <dgm:cxn modelId="{DAAFD10E-18DF-41D7-A9AF-FCE38FF37E7A}" srcId="{2EDC97C1-AA37-42A1-82CC-BC442523FF56}" destId="{B7FF3344-DD5B-49FD-83C0-D10430C4ED92}" srcOrd="0" destOrd="0" parTransId="{1E174DAC-12CF-4E62-9F86-D9E3ABD0D436}" sibTransId="{FBBC8E0A-76E9-4585-AA38-C3A8962FACF7}"/>
    <dgm:cxn modelId="{66502CD4-ADB5-423C-B8E6-622BD6B20E36}" type="presOf" srcId="{FBBC8E0A-76E9-4585-AA38-C3A8962FACF7}" destId="{5D118AFF-A97A-4A23-B1C4-7397EDC30C75}" srcOrd="1" destOrd="0" presId="urn:microsoft.com/office/officeart/2005/8/layout/process1"/>
    <dgm:cxn modelId="{93E59BC6-765A-45E6-B372-CF0569BE7B5D}" srcId="{2EDC97C1-AA37-42A1-82CC-BC442523FF56}" destId="{20A5C3EA-F1ED-4701-9941-E7A56F3BCDA0}" srcOrd="1" destOrd="0" parTransId="{5FBE554C-EDD9-47E0-8EF7-E3086F03B1EA}" sibTransId="{7710D942-2C5B-4C95-AF37-77A033A6ED4D}"/>
    <dgm:cxn modelId="{93250C07-2920-4F44-8EC2-AC0DCB495F9B}" srcId="{2EDC97C1-AA37-42A1-82CC-BC442523FF56}" destId="{F7C1ABC1-9A8C-4AB1-9DC1-3CECEE2F235C}" srcOrd="2" destOrd="0" parTransId="{DF22B9A1-C43E-4A95-953E-DD4649A0C7B8}" sibTransId="{F0EA4F87-CCC3-4F68-A2B6-55C37CB3D9B6}"/>
    <dgm:cxn modelId="{84584EF7-7EEE-4A74-9E19-F3E08FA76C10}" type="presOf" srcId="{B7FF3344-DD5B-49FD-83C0-D10430C4ED92}" destId="{21CCD9FD-6BF0-4184-8E92-50D80CBAFBC4}" srcOrd="0" destOrd="0" presId="urn:microsoft.com/office/officeart/2005/8/layout/process1"/>
    <dgm:cxn modelId="{F8B9CE66-D972-4A04-9613-42573B13E22C}" type="presOf" srcId="{FBBC8E0A-76E9-4585-AA38-C3A8962FACF7}" destId="{F1D68EE8-7323-444A-A235-3236C697CD40}" srcOrd="0" destOrd="0" presId="urn:microsoft.com/office/officeart/2005/8/layout/process1"/>
    <dgm:cxn modelId="{5A915688-D887-4364-A75E-CBF385503C7B}" type="presOf" srcId="{7710D942-2C5B-4C95-AF37-77A033A6ED4D}" destId="{871698AB-CD4F-4DDE-B163-29788FE93748}" srcOrd="0" destOrd="0" presId="urn:microsoft.com/office/officeart/2005/8/layout/process1"/>
    <dgm:cxn modelId="{57F9DA2F-4D42-4767-B5E9-EF459097D23A}" type="presOf" srcId="{2EDC97C1-AA37-42A1-82CC-BC442523FF56}" destId="{EBE53FBB-AE8F-409E-A48A-277BBE5311C0}" srcOrd="0" destOrd="0" presId="urn:microsoft.com/office/officeart/2005/8/layout/process1"/>
    <dgm:cxn modelId="{DAB39390-C08F-43D5-97F8-97E524F4E15A}" type="presParOf" srcId="{EBE53FBB-AE8F-409E-A48A-277BBE5311C0}" destId="{21CCD9FD-6BF0-4184-8E92-50D80CBAFBC4}" srcOrd="0" destOrd="0" presId="urn:microsoft.com/office/officeart/2005/8/layout/process1"/>
    <dgm:cxn modelId="{6754C1B5-0C05-48BB-81CA-5FE74FE52E8A}" type="presParOf" srcId="{EBE53FBB-AE8F-409E-A48A-277BBE5311C0}" destId="{F1D68EE8-7323-444A-A235-3236C697CD40}" srcOrd="1" destOrd="0" presId="urn:microsoft.com/office/officeart/2005/8/layout/process1"/>
    <dgm:cxn modelId="{85CD37CE-1FAB-4A17-83C6-33EFAFAD9720}" type="presParOf" srcId="{F1D68EE8-7323-444A-A235-3236C697CD40}" destId="{5D118AFF-A97A-4A23-B1C4-7397EDC30C75}" srcOrd="0" destOrd="0" presId="urn:microsoft.com/office/officeart/2005/8/layout/process1"/>
    <dgm:cxn modelId="{AFE4B8F5-2D32-41D3-8DC4-7B7D98761514}" type="presParOf" srcId="{EBE53FBB-AE8F-409E-A48A-277BBE5311C0}" destId="{6F557538-0EB0-4AC8-ABB5-8A72A60B2E56}" srcOrd="2" destOrd="0" presId="urn:microsoft.com/office/officeart/2005/8/layout/process1"/>
    <dgm:cxn modelId="{BB9C8639-5823-466C-8BF4-9FBCA234D544}" type="presParOf" srcId="{EBE53FBB-AE8F-409E-A48A-277BBE5311C0}" destId="{871698AB-CD4F-4DDE-B163-29788FE93748}" srcOrd="3" destOrd="0" presId="urn:microsoft.com/office/officeart/2005/8/layout/process1"/>
    <dgm:cxn modelId="{30E69C17-C4F2-42A4-B949-A27EE89F713C}" type="presParOf" srcId="{871698AB-CD4F-4DDE-B163-29788FE93748}" destId="{25D60BD3-47EB-419E-AAE1-73F01E706755}" srcOrd="0" destOrd="0" presId="urn:microsoft.com/office/officeart/2005/8/layout/process1"/>
    <dgm:cxn modelId="{AA045244-306C-4BF1-8BFB-92CE273DCB13}" type="presParOf" srcId="{EBE53FBB-AE8F-409E-A48A-277BBE5311C0}" destId="{4F8FC4CC-CC66-4DCE-A50B-DD0E1BF5ABD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417B1B7-9C5D-4CD0-81FC-FC73491136C1}" type="doc">
      <dgm:prSet loTypeId="urn:microsoft.com/office/officeart/2005/8/layout/process1" loCatId="process" qsTypeId="urn:microsoft.com/office/officeart/2005/8/quickstyle/3d3" qsCatId="3D" csTypeId="urn:microsoft.com/office/officeart/2005/8/colors/colorful1" csCatId="colorful" phldr="1"/>
      <dgm:spPr/>
    </dgm:pt>
    <dgm:pt modelId="{C50F598A-747C-4F96-9C39-F79EA5EABD25}">
      <dgm:prSet phldrT="[Texto]"/>
      <dgm:spPr/>
      <dgm:t>
        <a:bodyPr/>
        <a:lstStyle/>
        <a:p>
          <a:r>
            <a:rPr lang="pt-PT"/>
            <a:t>FMF &lt; 0</a:t>
          </a:r>
        </a:p>
      </dgm:t>
    </dgm:pt>
    <dgm:pt modelId="{38E6D0B7-7B0A-4995-AC22-8F574B7551A9}" type="parTrans" cxnId="{B6AE3266-9896-40FD-9C32-CCEBF9C64BC0}">
      <dgm:prSet/>
      <dgm:spPr/>
      <dgm:t>
        <a:bodyPr/>
        <a:lstStyle/>
        <a:p>
          <a:endParaRPr lang="pt-PT"/>
        </a:p>
      </dgm:t>
    </dgm:pt>
    <dgm:pt modelId="{4F94DBA5-6F67-470C-8B4F-4038EFCE17DC}" type="sibTrans" cxnId="{B6AE3266-9896-40FD-9C32-CCEBF9C64BC0}">
      <dgm:prSet/>
      <dgm:spPr/>
      <dgm:t>
        <a:bodyPr/>
        <a:lstStyle/>
        <a:p>
          <a:endParaRPr lang="pt-PT"/>
        </a:p>
      </dgm:t>
    </dgm:pt>
    <dgm:pt modelId="{25646ADE-B2C8-42E4-B910-F4BDA9E8FE85}">
      <dgm:prSet phldrT="[Texto]"/>
      <dgm:spPr/>
      <dgm:t>
        <a:bodyPr/>
        <a:lstStyle/>
        <a:p>
          <a:r>
            <a:rPr lang="pt-PT"/>
            <a:t>NFM &lt; 0</a:t>
          </a:r>
        </a:p>
      </dgm:t>
    </dgm:pt>
    <dgm:pt modelId="{11AAE4F1-A6EC-4A07-865C-FB7443FB1B79}" type="parTrans" cxnId="{B40C3008-D50F-4B6B-A479-C3A1C351FAD2}">
      <dgm:prSet/>
      <dgm:spPr/>
      <dgm:t>
        <a:bodyPr/>
        <a:lstStyle/>
        <a:p>
          <a:endParaRPr lang="pt-PT"/>
        </a:p>
      </dgm:t>
    </dgm:pt>
    <dgm:pt modelId="{B7A09AAB-3931-4103-92BA-43D3D79C2F44}" type="sibTrans" cxnId="{B40C3008-D50F-4B6B-A479-C3A1C351FAD2}">
      <dgm:prSet/>
      <dgm:spPr/>
      <dgm:t>
        <a:bodyPr/>
        <a:lstStyle/>
        <a:p>
          <a:endParaRPr lang="pt-PT"/>
        </a:p>
      </dgm:t>
    </dgm:pt>
    <dgm:pt modelId="{53B4271E-1DD9-42D0-BE3F-118867EA1E56}">
      <dgm:prSet phldrT="[Texto]"/>
      <dgm:spPr/>
      <dgm:t>
        <a:bodyPr/>
        <a:lstStyle/>
        <a:p>
          <a:r>
            <a:rPr lang="pt-PT"/>
            <a:t>TL &lt; 0</a:t>
          </a:r>
        </a:p>
      </dgm:t>
    </dgm:pt>
    <dgm:pt modelId="{DD5DD2C3-05DA-45E0-833F-D633C16786A1}" type="parTrans" cxnId="{C8E3DBAB-DD26-46F6-9E62-D142DBE8515D}">
      <dgm:prSet/>
      <dgm:spPr/>
      <dgm:t>
        <a:bodyPr/>
        <a:lstStyle/>
        <a:p>
          <a:endParaRPr lang="pt-PT"/>
        </a:p>
      </dgm:t>
    </dgm:pt>
    <dgm:pt modelId="{E0241994-DC4C-4BBC-9245-C62081B9215A}" type="sibTrans" cxnId="{C8E3DBAB-DD26-46F6-9E62-D142DBE8515D}">
      <dgm:prSet/>
      <dgm:spPr/>
      <dgm:t>
        <a:bodyPr/>
        <a:lstStyle/>
        <a:p>
          <a:endParaRPr lang="pt-PT"/>
        </a:p>
      </dgm:t>
    </dgm:pt>
    <dgm:pt modelId="{73690CE5-33D6-4B61-82BE-236D1D064C09}" type="pres">
      <dgm:prSet presAssocID="{E417B1B7-9C5D-4CD0-81FC-FC73491136C1}" presName="Name0" presStyleCnt="0">
        <dgm:presLayoutVars>
          <dgm:dir/>
          <dgm:resizeHandles val="exact"/>
        </dgm:presLayoutVars>
      </dgm:prSet>
      <dgm:spPr/>
    </dgm:pt>
    <dgm:pt modelId="{6E7E1517-674F-43F0-A472-87AE05C0FB9C}" type="pres">
      <dgm:prSet presAssocID="{C50F598A-747C-4F96-9C39-F79EA5EABD25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79AAD56-3C7F-45F1-815E-0EDB4E825F37}" type="pres">
      <dgm:prSet presAssocID="{4F94DBA5-6F67-470C-8B4F-4038EFCE17DC}" presName="sibTrans" presStyleLbl="sibTrans2D1" presStyleIdx="0" presStyleCnt="2"/>
      <dgm:spPr/>
      <dgm:t>
        <a:bodyPr/>
        <a:lstStyle/>
        <a:p>
          <a:endParaRPr lang="pt-PT"/>
        </a:p>
      </dgm:t>
    </dgm:pt>
    <dgm:pt modelId="{BB0E9115-3273-48EA-9333-8DFF72BA1213}" type="pres">
      <dgm:prSet presAssocID="{4F94DBA5-6F67-470C-8B4F-4038EFCE17DC}" presName="connectorText" presStyleLbl="sibTrans2D1" presStyleIdx="0" presStyleCnt="2"/>
      <dgm:spPr/>
      <dgm:t>
        <a:bodyPr/>
        <a:lstStyle/>
        <a:p>
          <a:endParaRPr lang="pt-PT"/>
        </a:p>
      </dgm:t>
    </dgm:pt>
    <dgm:pt modelId="{C1EE5E6F-11AA-4852-84A5-7F190C3540F5}" type="pres">
      <dgm:prSet presAssocID="{25646ADE-B2C8-42E4-B910-F4BDA9E8FE8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4176659F-EB62-43F1-866B-EF469577EF5D}" type="pres">
      <dgm:prSet presAssocID="{B7A09AAB-3931-4103-92BA-43D3D79C2F44}" presName="sibTrans" presStyleLbl="sibTrans2D1" presStyleIdx="1" presStyleCnt="2"/>
      <dgm:spPr/>
      <dgm:t>
        <a:bodyPr/>
        <a:lstStyle/>
        <a:p>
          <a:endParaRPr lang="pt-PT"/>
        </a:p>
      </dgm:t>
    </dgm:pt>
    <dgm:pt modelId="{31FF48C4-F43E-48A4-B768-FE111864439A}" type="pres">
      <dgm:prSet presAssocID="{B7A09AAB-3931-4103-92BA-43D3D79C2F44}" presName="connectorText" presStyleLbl="sibTrans2D1" presStyleIdx="1" presStyleCnt="2"/>
      <dgm:spPr/>
      <dgm:t>
        <a:bodyPr/>
        <a:lstStyle/>
        <a:p>
          <a:endParaRPr lang="pt-PT"/>
        </a:p>
      </dgm:t>
    </dgm:pt>
    <dgm:pt modelId="{5E4741A8-C46D-4F89-9BEF-B77CDE9D89B6}" type="pres">
      <dgm:prSet presAssocID="{53B4271E-1DD9-42D0-BE3F-118867EA1E5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059B98B2-A79F-421D-9558-08B648E25238}" type="presOf" srcId="{B7A09AAB-3931-4103-92BA-43D3D79C2F44}" destId="{4176659F-EB62-43F1-866B-EF469577EF5D}" srcOrd="0" destOrd="0" presId="urn:microsoft.com/office/officeart/2005/8/layout/process1"/>
    <dgm:cxn modelId="{821149D6-DFBE-4994-8517-959956B52824}" type="presOf" srcId="{B7A09AAB-3931-4103-92BA-43D3D79C2F44}" destId="{31FF48C4-F43E-48A4-B768-FE111864439A}" srcOrd="1" destOrd="0" presId="urn:microsoft.com/office/officeart/2005/8/layout/process1"/>
    <dgm:cxn modelId="{D4609659-531B-4773-8EBF-1DC7FE3FB9B7}" type="presOf" srcId="{E417B1B7-9C5D-4CD0-81FC-FC73491136C1}" destId="{73690CE5-33D6-4B61-82BE-236D1D064C09}" srcOrd="0" destOrd="0" presId="urn:microsoft.com/office/officeart/2005/8/layout/process1"/>
    <dgm:cxn modelId="{D9FED0F4-8FCA-40F4-B10E-9CC84C641043}" type="presOf" srcId="{25646ADE-B2C8-42E4-B910-F4BDA9E8FE85}" destId="{C1EE5E6F-11AA-4852-84A5-7F190C3540F5}" srcOrd="0" destOrd="0" presId="urn:microsoft.com/office/officeart/2005/8/layout/process1"/>
    <dgm:cxn modelId="{AA965421-99A4-4810-BE1D-304BD5A039BC}" type="presOf" srcId="{4F94DBA5-6F67-470C-8B4F-4038EFCE17DC}" destId="{079AAD56-3C7F-45F1-815E-0EDB4E825F37}" srcOrd="0" destOrd="0" presId="urn:microsoft.com/office/officeart/2005/8/layout/process1"/>
    <dgm:cxn modelId="{179057D4-741F-444D-B202-60752E97C9D5}" type="presOf" srcId="{4F94DBA5-6F67-470C-8B4F-4038EFCE17DC}" destId="{BB0E9115-3273-48EA-9333-8DFF72BA1213}" srcOrd="1" destOrd="0" presId="urn:microsoft.com/office/officeart/2005/8/layout/process1"/>
    <dgm:cxn modelId="{4667CA94-5832-4556-BD5B-E292597039D2}" type="presOf" srcId="{53B4271E-1DD9-42D0-BE3F-118867EA1E56}" destId="{5E4741A8-C46D-4F89-9BEF-B77CDE9D89B6}" srcOrd="0" destOrd="0" presId="urn:microsoft.com/office/officeart/2005/8/layout/process1"/>
    <dgm:cxn modelId="{B6AE3266-9896-40FD-9C32-CCEBF9C64BC0}" srcId="{E417B1B7-9C5D-4CD0-81FC-FC73491136C1}" destId="{C50F598A-747C-4F96-9C39-F79EA5EABD25}" srcOrd="0" destOrd="0" parTransId="{38E6D0B7-7B0A-4995-AC22-8F574B7551A9}" sibTransId="{4F94DBA5-6F67-470C-8B4F-4038EFCE17DC}"/>
    <dgm:cxn modelId="{B40C3008-D50F-4B6B-A479-C3A1C351FAD2}" srcId="{E417B1B7-9C5D-4CD0-81FC-FC73491136C1}" destId="{25646ADE-B2C8-42E4-B910-F4BDA9E8FE85}" srcOrd="1" destOrd="0" parTransId="{11AAE4F1-A6EC-4A07-865C-FB7443FB1B79}" sibTransId="{B7A09AAB-3931-4103-92BA-43D3D79C2F44}"/>
    <dgm:cxn modelId="{C8E3DBAB-DD26-46F6-9E62-D142DBE8515D}" srcId="{E417B1B7-9C5D-4CD0-81FC-FC73491136C1}" destId="{53B4271E-1DD9-42D0-BE3F-118867EA1E56}" srcOrd="2" destOrd="0" parTransId="{DD5DD2C3-05DA-45E0-833F-D633C16786A1}" sibTransId="{E0241994-DC4C-4BBC-9245-C62081B9215A}"/>
    <dgm:cxn modelId="{61BDDEF4-96CE-403C-9F93-8B1542850498}" type="presOf" srcId="{C50F598A-747C-4F96-9C39-F79EA5EABD25}" destId="{6E7E1517-674F-43F0-A472-87AE05C0FB9C}" srcOrd="0" destOrd="0" presId="urn:microsoft.com/office/officeart/2005/8/layout/process1"/>
    <dgm:cxn modelId="{AB6B37AF-60B6-4BB8-B9FE-892855280FFF}" type="presParOf" srcId="{73690CE5-33D6-4B61-82BE-236D1D064C09}" destId="{6E7E1517-674F-43F0-A472-87AE05C0FB9C}" srcOrd="0" destOrd="0" presId="urn:microsoft.com/office/officeart/2005/8/layout/process1"/>
    <dgm:cxn modelId="{6E3FA400-FB06-460B-BA8F-EA7EF70A64EB}" type="presParOf" srcId="{73690CE5-33D6-4B61-82BE-236D1D064C09}" destId="{079AAD56-3C7F-45F1-815E-0EDB4E825F37}" srcOrd="1" destOrd="0" presId="urn:microsoft.com/office/officeart/2005/8/layout/process1"/>
    <dgm:cxn modelId="{1D6B4593-7C37-4AE8-8B27-F9B2F9DDCE41}" type="presParOf" srcId="{079AAD56-3C7F-45F1-815E-0EDB4E825F37}" destId="{BB0E9115-3273-48EA-9333-8DFF72BA1213}" srcOrd="0" destOrd="0" presId="urn:microsoft.com/office/officeart/2005/8/layout/process1"/>
    <dgm:cxn modelId="{266F57B5-13BA-4835-A6DC-0FEDFE1B2E8A}" type="presParOf" srcId="{73690CE5-33D6-4B61-82BE-236D1D064C09}" destId="{C1EE5E6F-11AA-4852-84A5-7F190C3540F5}" srcOrd="2" destOrd="0" presId="urn:microsoft.com/office/officeart/2005/8/layout/process1"/>
    <dgm:cxn modelId="{B7C1825B-34A3-4F41-937F-D51E9F8A5180}" type="presParOf" srcId="{73690CE5-33D6-4B61-82BE-236D1D064C09}" destId="{4176659F-EB62-43F1-866B-EF469577EF5D}" srcOrd="3" destOrd="0" presId="urn:microsoft.com/office/officeart/2005/8/layout/process1"/>
    <dgm:cxn modelId="{CAFDED83-49E2-43E8-A282-30E4678D0232}" type="presParOf" srcId="{4176659F-EB62-43F1-866B-EF469577EF5D}" destId="{31FF48C4-F43E-48A4-B768-FE111864439A}" srcOrd="0" destOrd="0" presId="urn:microsoft.com/office/officeart/2005/8/layout/process1"/>
    <dgm:cxn modelId="{5A0C030B-B093-4AD8-A21C-0616B8CD3FB8}" type="presParOf" srcId="{73690CE5-33D6-4B61-82BE-236D1D064C09}" destId="{5E4741A8-C46D-4F89-9BEF-B77CDE9D89B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2976DD5-06A8-4045-8DEA-E6886D77A383}" type="doc">
      <dgm:prSet loTypeId="urn:microsoft.com/office/officeart/2005/8/layout/process1" loCatId="process" qsTypeId="urn:microsoft.com/office/officeart/2005/8/quickstyle/3d2" qsCatId="3D" csTypeId="urn:microsoft.com/office/officeart/2005/8/colors/accent0_1" csCatId="mainScheme" phldr="1"/>
      <dgm:spPr/>
    </dgm:pt>
    <dgm:pt modelId="{D625A776-DD80-4383-AB07-1CE8A810BF4C}">
      <dgm:prSet phldrT="[Texto]"/>
      <dgm:spPr/>
      <dgm:t>
        <a:bodyPr/>
        <a:lstStyle/>
        <a:p>
          <a:r>
            <a:rPr lang="pt-PT"/>
            <a:t>FMF &gt; 0</a:t>
          </a:r>
        </a:p>
      </dgm:t>
    </dgm:pt>
    <dgm:pt modelId="{F6616B49-08B6-4841-A1E8-93F950418D3E}" type="parTrans" cxnId="{4AA1614E-E823-496F-91AE-86A0CD7C5231}">
      <dgm:prSet/>
      <dgm:spPr/>
      <dgm:t>
        <a:bodyPr/>
        <a:lstStyle/>
        <a:p>
          <a:endParaRPr lang="pt-PT"/>
        </a:p>
      </dgm:t>
    </dgm:pt>
    <dgm:pt modelId="{0AE4C451-32DF-42FB-BC0A-6F6B407DBC8C}" type="sibTrans" cxnId="{4AA1614E-E823-496F-91AE-86A0CD7C5231}">
      <dgm:prSet/>
      <dgm:spPr/>
      <dgm:t>
        <a:bodyPr/>
        <a:lstStyle/>
        <a:p>
          <a:endParaRPr lang="pt-PT"/>
        </a:p>
      </dgm:t>
    </dgm:pt>
    <dgm:pt modelId="{94B73B5F-7065-4DED-BC28-25CA3A950937}">
      <dgm:prSet phldrT="[Texto]"/>
      <dgm:spPr/>
      <dgm:t>
        <a:bodyPr/>
        <a:lstStyle/>
        <a:p>
          <a:r>
            <a:rPr lang="pt-PT"/>
            <a:t>NFM &lt; 0</a:t>
          </a:r>
        </a:p>
      </dgm:t>
    </dgm:pt>
    <dgm:pt modelId="{710676C4-85F7-4FED-8AF7-982F4D9DC861}" type="parTrans" cxnId="{605D2F13-859D-4816-A028-FAC40BE8226A}">
      <dgm:prSet/>
      <dgm:spPr/>
      <dgm:t>
        <a:bodyPr/>
        <a:lstStyle/>
        <a:p>
          <a:endParaRPr lang="pt-PT"/>
        </a:p>
      </dgm:t>
    </dgm:pt>
    <dgm:pt modelId="{A301FB1A-4F72-43DF-97D9-1A04AA4EFC76}" type="sibTrans" cxnId="{605D2F13-859D-4816-A028-FAC40BE8226A}">
      <dgm:prSet/>
      <dgm:spPr/>
      <dgm:t>
        <a:bodyPr/>
        <a:lstStyle/>
        <a:p>
          <a:endParaRPr lang="pt-PT"/>
        </a:p>
      </dgm:t>
    </dgm:pt>
    <dgm:pt modelId="{72556917-2B49-4B5A-9893-3E678BCBA6CF}">
      <dgm:prSet phldrT="[Texto]"/>
      <dgm:spPr/>
      <dgm:t>
        <a:bodyPr/>
        <a:lstStyle/>
        <a:p>
          <a:r>
            <a:rPr lang="pt-PT"/>
            <a:t>TL &gt; 0</a:t>
          </a:r>
        </a:p>
      </dgm:t>
    </dgm:pt>
    <dgm:pt modelId="{0CF087BF-A416-4052-9A21-476FA2D47EF2}" type="parTrans" cxnId="{90C7FCA7-2C15-426F-828F-00AB7ACB1A05}">
      <dgm:prSet/>
      <dgm:spPr/>
      <dgm:t>
        <a:bodyPr/>
        <a:lstStyle/>
        <a:p>
          <a:endParaRPr lang="pt-PT"/>
        </a:p>
      </dgm:t>
    </dgm:pt>
    <dgm:pt modelId="{F56F7D38-BBD2-4DBF-8785-DDE157DB4232}" type="sibTrans" cxnId="{90C7FCA7-2C15-426F-828F-00AB7ACB1A05}">
      <dgm:prSet/>
      <dgm:spPr/>
      <dgm:t>
        <a:bodyPr/>
        <a:lstStyle/>
        <a:p>
          <a:endParaRPr lang="pt-PT"/>
        </a:p>
      </dgm:t>
    </dgm:pt>
    <dgm:pt modelId="{5806A175-055E-489F-A997-1CF564009192}" type="pres">
      <dgm:prSet presAssocID="{F2976DD5-06A8-4045-8DEA-E6886D77A383}" presName="Name0" presStyleCnt="0">
        <dgm:presLayoutVars>
          <dgm:dir/>
          <dgm:resizeHandles val="exact"/>
        </dgm:presLayoutVars>
      </dgm:prSet>
      <dgm:spPr/>
    </dgm:pt>
    <dgm:pt modelId="{6469A864-64EC-4F87-BA8A-3ED274E19A14}" type="pres">
      <dgm:prSet presAssocID="{D625A776-DD80-4383-AB07-1CE8A810BF4C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64247929-CF98-4522-AD85-592C387E7B8F}" type="pres">
      <dgm:prSet presAssocID="{0AE4C451-32DF-42FB-BC0A-6F6B407DBC8C}" presName="sibTrans" presStyleLbl="sibTrans2D1" presStyleIdx="0" presStyleCnt="2"/>
      <dgm:spPr/>
      <dgm:t>
        <a:bodyPr/>
        <a:lstStyle/>
        <a:p>
          <a:endParaRPr lang="pt-PT"/>
        </a:p>
      </dgm:t>
    </dgm:pt>
    <dgm:pt modelId="{68B13239-AFBF-44DC-8D4E-7B27F53F53E6}" type="pres">
      <dgm:prSet presAssocID="{0AE4C451-32DF-42FB-BC0A-6F6B407DBC8C}" presName="connectorText" presStyleLbl="sibTrans2D1" presStyleIdx="0" presStyleCnt="2"/>
      <dgm:spPr/>
      <dgm:t>
        <a:bodyPr/>
        <a:lstStyle/>
        <a:p>
          <a:endParaRPr lang="pt-PT"/>
        </a:p>
      </dgm:t>
    </dgm:pt>
    <dgm:pt modelId="{3F08AB73-36C8-4C40-B71C-77017CB5DD1B}" type="pres">
      <dgm:prSet presAssocID="{94B73B5F-7065-4DED-BC28-25CA3A95093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BAD8753F-5349-451D-BA45-36933315036C}" type="pres">
      <dgm:prSet presAssocID="{A301FB1A-4F72-43DF-97D9-1A04AA4EFC76}" presName="sibTrans" presStyleLbl="sibTrans2D1" presStyleIdx="1" presStyleCnt="2"/>
      <dgm:spPr/>
      <dgm:t>
        <a:bodyPr/>
        <a:lstStyle/>
        <a:p>
          <a:endParaRPr lang="pt-PT"/>
        </a:p>
      </dgm:t>
    </dgm:pt>
    <dgm:pt modelId="{D8B84C23-D99D-426D-98DB-0EB0DAEB825A}" type="pres">
      <dgm:prSet presAssocID="{A301FB1A-4F72-43DF-97D9-1A04AA4EFC76}" presName="connectorText" presStyleLbl="sibTrans2D1" presStyleIdx="1" presStyleCnt="2"/>
      <dgm:spPr/>
      <dgm:t>
        <a:bodyPr/>
        <a:lstStyle/>
        <a:p>
          <a:endParaRPr lang="pt-PT"/>
        </a:p>
      </dgm:t>
    </dgm:pt>
    <dgm:pt modelId="{A2A33C83-ADCA-4646-B949-B9EBC57F6EB0}" type="pres">
      <dgm:prSet presAssocID="{72556917-2B49-4B5A-9893-3E678BCBA6C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332559D6-1F98-4F18-82D6-B43A52AD524B}" type="presOf" srcId="{F2976DD5-06A8-4045-8DEA-E6886D77A383}" destId="{5806A175-055E-489F-A997-1CF564009192}" srcOrd="0" destOrd="0" presId="urn:microsoft.com/office/officeart/2005/8/layout/process1"/>
    <dgm:cxn modelId="{3854A5DA-EF2F-4D66-96B6-FDA813B43F32}" type="presOf" srcId="{A301FB1A-4F72-43DF-97D9-1A04AA4EFC76}" destId="{BAD8753F-5349-451D-BA45-36933315036C}" srcOrd="0" destOrd="0" presId="urn:microsoft.com/office/officeart/2005/8/layout/process1"/>
    <dgm:cxn modelId="{90C7FCA7-2C15-426F-828F-00AB7ACB1A05}" srcId="{F2976DD5-06A8-4045-8DEA-E6886D77A383}" destId="{72556917-2B49-4B5A-9893-3E678BCBA6CF}" srcOrd="2" destOrd="0" parTransId="{0CF087BF-A416-4052-9A21-476FA2D47EF2}" sibTransId="{F56F7D38-BBD2-4DBF-8785-DDE157DB4232}"/>
    <dgm:cxn modelId="{E17D7803-0FD3-4DC0-8BCC-C22F21CC3E6F}" type="presOf" srcId="{D625A776-DD80-4383-AB07-1CE8A810BF4C}" destId="{6469A864-64EC-4F87-BA8A-3ED274E19A14}" srcOrd="0" destOrd="0" presId="urn:microsoft.com/office/officeart/2005/8/layout/process1"/>
    <dgm:cxn modelId="{1EFC462D-44B7-48EF-849A-20184319AD24}" type="presOf" srcId="{94B73B5F-7065-4DED-BC28-25CA3A950937}" destId="{3F08AB73-36C8-4C40-B71C-77017CB5DD1B}" srcOrd="0" destOrd="0" presId="urn:microsoft.com/office/officeart/2005/8/layout/process1"/>
    <dgm:cxn modelId="{5888F967-2F59-463E-B625-3A236AAAF547}" type="presOf" srcId="{0AE4C451-32DF-42FB-BC0A-6F6B407DBC8C}" destId="{64247929-CF98-4522-AD85-592C387E7B8F}" srcOrd="0" destOrd="0" presId="urn:microsoft.com/office/officeart/2005/8/layout/process1"/>
    <dgm:cxn modelId="{9D87C912-2D62-413A-8D67-95A8B9D0B045}" type="presOf" srcId="{72556917-2B49-4B5A-9893-3E678BCBA6CF}" destId="{A2A33C83-ADCA-4646-B949-B9EBC57F6EB0}" srcOrd="0" destOrd="0" presId="urn:microsoft.com/office/officeart/2005/8/layout/process1"/>
    <dgm:cxn modelId="{4AA1614E-E823-496F-91AE-86A0CD7C5231}" srcId="{F2976DD5-06A8-4045-8DEA-E6886D77A383}" destId="{D625A776-DD80-4383-AB07-1CE8A810BF4C}" srcOrd="0" destOrd="0" parTransId="{F6616B49-08B6-4841-A1E8-93F950418D3E}" sibTransId="{0AE4C451-32DF-42FB-BC0A-6F6B407DBC8C}"/>
    <dgm:cxn modelId="{14C5A08B-870C-4BAA-B3DE-C9F65669C6A9}" type="presOf" srcId="{0AE4C451-32DF-42FB-BC0A-6F6B407DBC8C}" destId="{68B13239-AFBF-44DC-8D4E-7B27F53F53E6}" srcOrd="1" destOrd="0" presId="urn:microsoft.com/office/officeart/2005/8/layout/process1"/>
    <dgm:cxn modelId="{E70EBB6D-4540-4B3D-8EFE-E17FA0EA14B5}" type="presOf" srcId="{A301FB1A-4F72-43DF-97D9-1A04AA4EFC76}" destId="{D8B84C23-D99D-426D-98DB-0EB0DAEB825A}" srcOrd="1" destOrd="0" presId="urn:microsoft.com/office/officeart/2005/8/layout/process1"/>
    <dgm:cxn modelId="{605D2F13-859D-4816-A028-FAC40BE8226A}" srcId="{F2976DD5-06A8-4045-8DEA-E6886D77A383}" destId="{94B73B5F-7065-4DED-BC28-25CA3A950937}" srcOrd="1" destOrd="0" parTransId="{710676C4-85F7-4FED-8AF7-982F4D9DC861}" sibTransId="{A301FB1A-4F72-43DF-97D9-1A04AA4EFC76}"/>
    <dgm:cxn modelId="{AF3ED910-3D5F-44BC-A8F9-64BC8E1F31A7}" type="presParOf" srcId="{5806A175-055E-489F-A997-1CF564009192}" destId="{6469A864-64EC-4F87-BA8A-3ED274E19A14}" srcOrd="0" destOrd="0" presId="urn:microsoft.com/office/officeart/2005/8/layout/process1"/>
    <dgm:cxn modelId="{1C37CC22-BD63-420C-8CB6-C5B7E88F452C}" type="presParOf" srcId="{5806A175-055E-489F-A997-1CF564009192}" destId="{64247929-CF98-4522-AD85-592C387E7B8F}" srcOrd="1" destOrd="0" presId="urn:microsoft.com/office/officeart/2005/8/layout/process1"/>
    <dgm:cxn modelId="{AF516A74-5BF4-4F9B-AC78-7D0F08B3FD88}" type="presParOf" srcId="{64247929-CF98-4522-AD85-592C387E7B8F}" destId="{68B13239-AFBF-44DC-8D4E-7B27F53F53E6}" srcOrd="0" destOrd="0" presId="urn:microsoft.com/office/officeart/2005/8/layout/process1"/>
    <dgm:cxn modelId="{03A603B3-9136-47C2-B660-110E5D06F796}" type="presParOf" srcId="{5806A175-055E-489F-A997-1CF564009192}" destId="{3F08AB73-36C8-4C40-B71C-77017CB5DD1B}" srcOrd="2" destOrd="0" presId="urn:microsoft.com/office/officeart/2005/8/layout/process1"/>
    <dgm:cxn modelId="{C1574E51-2DE8-4761-8026-1FD584AE3370}" type="presParOf" srcId="{5806A175-055E-489F-A997-1CF564009192}" destId="{BAD8753F-5349-451D-BA45-36933315036C}" srcOrd="3" destOrd="0" presId="urn:microsoft.com/office/officeart/2005/8/layout/process1"/>
    <dgm:cxn modelId="{2A800EB5-13BA-4ADD-8BD1-A693F61FA6F7}" type="presParOf" srcId="{BAD8753F-5349-451D-BA45-36933315036C}" destId="{D8B84C23-D99D-426D-98DB-0EB0DAEB825A}" srcOrd="0" destOrd="0" presId="urn:microsoft.com/office/officeart/2005/8/layout/process1"/>
    <dgm:cxn modelId="{C2CA8345-2EBC-4004-B272-3E43026D7EB1}" type="presParOf" srcId="{5806A175-055E-489F-A997-1CF564009192}" destId="{A2A33C83-ADCA-4646-B949-B9EBC57F6EB0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7DF7D89-FA00-4EAA-8050-B05133176873}" type="doc">
      <dgm:prSet loTypeId="urn:microsoft.com/office/officeart/2009/layout/ReverseList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33DCF97C-EDA5-4DDC-98DD-901E528CB483}">
      <dgm:prSet phldrT="[Texto]"/>
      <dgm:spPr/>
      <dgm:t>
        <a:bodyPr/>
        <a:lstStyle/>
        <a:p>
          <a:r>
            <a:rPr lang="pt-PT"/>
            <a:t>capitais próprios</a:t>
          </a:r>
        </a:p>
      </dgm:t>
    </dgm:pt>
    <dgm:pt modelId="{DA797CDB-6DE0-4EB9-909E-93B72EEC79BA}" type="parTrans" cxnId="{5317DDAD-39B3-4946-BE01-47B4020A918D}">
      <dgm:prSet/>
      <dgm:spPr/>
      <dgm:t>
        <a:bodyPr/>
        <a:lstStyle/>
        <a:p>
          <a:endParaRPr lang="pt-PT"/>
        </a:p>
      </dgm:t>
    </dgm:pt>
    <dgm:pt modelId="{D2163EF3-0277-4707-A39C-7902688BE77F}" type="sibTrans" cxnId="{5317DDAD-39B3-4946-BE01-47B4020A918D}">
      <dgm:prSet/>
      <dgm:spPr/>
      <dgm:t>
        <a:bodyPr/>
        <a:lstStyle/>
        <a:p>
          <a:endParaRPr lang="pt-PT"/>
        </a:p>
      </dgm:t>
    </dgm:pt>
    <dgm:pt modelId="{09AF8F5E-51D7-49CF-8F26-CDF29CBB2A1E}">
      <dgm:prSet phldrT="[Texto]"/>
      <dgm:spPr/>
      <dgm:t>
        <a:bodyPr/>
        <a:lstStyle/>
        <a:p>
          <a:r>
            <a:rPr lang="pt-PT"/>
            <a:t>capitais alheios</a:t>
          </a:r>
        </a:p>
      </dgm:t>
    </dgm:pt>
    <dgm:pt modelId="{CB53DB63-14AB-4DBB-8E80-7933E4F453CD}" type="parTrans" cxnId="{6BA28A4F-99FA-492E-B820-CEB9A898F090}">
      <dgm:prSet/>
      <dgm:spPr/>
      <dgm:t>
        <a:bodyPr/>
        <a:lstStyle/>
        <a:p>
          <a:endParaRPr lang="pt-PT"/>
        </a:p>
      </dgm:t>
    </dgm:pt>
    <dgm:pt modelId="{DE05A82C-3B9B-4EB3-8235-CF66EB98BA2B}" type="sibTrans" cxnId="{6BA28A4F-99FA-492E-B820-CEB9A898F090}">
      <dgm:prSet/>
      <dgm:spPr/>
      <dgm:t>
        <a:bodyPr/>
        <a:lstStyle/>
        <a:p>
          <a:endParaRPr lang="pt-PT"/>
        </a:p>
      </dgm:t>
    </dgm:pt>
    <dgm:pt modelId="{C337CA16-DB3F-4371-8986-3C22AA2D8025}" type="pres">
      <dgm:prSet presAssocID="{37DF7D89-FA00-4EAA-8050-B05133176873}" presName="Name0" presStyleCnt="0">
        <dgm:presLayoutVars>
          <dgm:chMax val="2"/>
          <dgm:chPref val="2"/>
          <dgm:animLvl val="lvl"/>
        </dgm:presLayoutVars>
      </dgm:prSet>
      <dgm:spPr/>
      <dgm:t>
        <a:bodyPr/>
        <a:lstStyle/>
        <a:p>
          <a:endParaRPr lang="pt-PT"/>
        </a:p>
      </dgm:t>
    </dgm:pt>
    <dgm:pt modelId="{40140DD4-FBA7-479C-9EA7-077D89C42F62}" type="pres">
      <dgm:prSet presAssocID="{37DF7D89-FA00-4EAA-8050-B05133176873}" presName="LeftText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1617597-5C7D-4A79-90A0-6CCD2E08679A}" type="pres">
      <dgm:prSet presAssocID="{37DF7D89-FA00-4EAA-8050-B05133176873}" presName="LeftNode" presStyleLbl="bgImgPlace1" presStyleIdx="0" presStyleCnt="2">
        <dgm:presLayoutVars>
          <dgm:chMax val="2"/>
          <dgm:chPref val="2"/>
        </dgm:presLayoutVars>
      </dgm:prSet>
      <dgm:spPr/>
      <dgm:t>
        <a:bodyPr/>
        <a:lstStyle/>
        <a:p>
          <a:endParaRPr lang="pt-PT"/>
        </a:p>
      </dgm:t>
    </dgm:pt>
    <dgm:pt modelId="{467185FA-4EA0-4CD2-B79A-E4AD6AF9C209}" type="pres">
      <dgm:prSet presAssocID="{37DF7D89-FA00-4EAA-8050-B05133176873}" presName="RightText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DA290B17-7A60-4DDF-A872-03EBFFA23885}" type="pres">
      <dgm:prSet presAssocID="{37DF7D89-FA00-4EAA-8050-B05133176873}" presName="RightNode" presStyleLbl="bgImgPlace1" presStyleIdx="1" presStyleCnt="2" custLinFactNeighborX="14637" custLinFactNeighborY="-1198">
        <dgm:presLayoutVars>
          <dgm:chMax val="0"/>
          <dgm:chPref val="0"/>
        </dgm:presLayoutVars>
      </dgm:prSet>
      <dgm:spPr/>
      <dgm:t>
        <a:bodyPr/>
        <a:lstStyle/>
        <a:p>
          <a:endParaRPr lang="pt-PT"/>
        </a:p>
      </dgm:t>
    </dgm:pt>
    <dgm:pt modelId="{95DC4E3F-E959-4EEC-B8AF-98451DE27E0C}" type="pres">
      <dgm:prSet presAssocID="{37DF7D89-FA00-4EAA-8050-B05133176873}" presName="TopArrow" presStyleLbl="node1" presStyleIdx="0" presStyleCnt="2"/>
      <dgm:spPr/>
    </dgm:pt>
    <dgm:pt modelId="{3AD53BC7-2E57-4CC2-A201-6731B138D542}" type="pres">
      <dgm:prSet presAssocID="{37DF7D89-FA00-4EAA-8050-B05133176873}" presName="BottomArrow" presStyleLbl="node1" presStyleIdx="1" presStyleCnt="2"/>
      <dgm:spPr/>
    </dgm:pt>
  </dgm:ptLst>
  <dgm:cxnLst>
    <dgm:cxn modelId="{1A5A2EBA-74D2-44AB-AB1C-7737AFA26FB2}" type="presOf" srcId="{09AF8F5E-51D7-49CF-8F26-CDF29CBB2A1E}" destId="{467185FA-4EA0-4CD2-B79A-E4AD6AF9C209}" srcOrd="0" destOrd="0" presId="urn:microsoft.com/office/officeart/2009/layout/ReverseList"/>
    <dgm:cxn modelId="{9BA00B09-9C21-44DD-8AF7-0DB93A04ADA0}" type="presOf" srcId="{33DCF97C-EDA5-4DDC-98DD-901E528CB483}" destId="{01617597-5C7D-4A79-90A0-6CCD2E08679A}" srcOrd="1" destOrd="0" presId="urn:microsoft.com/office/officeart/2009/layout/ReverseList"/>
    <dgm:cxn modelId="{6BA28A4F-99FA-492E-B820-CEB9A898F090}" srcId="{37DF7D89-FA00-4EAA-8050-B05133176873}" destId="{09AF8F5E-51D7-49CF-8F26-CDF29CBB2A1E}" srcOrd="1" destOrd="0" parTransId="{CB53DB63-14AB-4DBB-8E80-7933E4F453CD}" sibTransId="{DE05A82C-3B9B-4EB3-8235-CF66EB98BA2B}"/>
    <dgm:cxn modelId="{CC557DD0-0E26-47D8-B5DA-E893EAC86A4D}" type="presOf" srcId="{09AF8F5E-51D7-49CF-8F26-CDF29CBB2A1E}" destId="{DA290B17-7A60-4DDF-A872-03EBFFA23885}" srcOrd="1" destOrd="0" presId="urn:microsoft.com/office/officeart/2009/layout/ReverseList"/>
    <dgm:cxn modelId="{1584C835-F22D-4EF3-87A0-0E7F334D13BC}" type="presOf" srcId="{33DCF97C-EDA5-4DDC-98DD-901E528CB483}" destId="{40140DD4-FBA7-479C-9EA7-077D89C42F62}" srcOrd="0" destOrd="0" presId="urn:microsoft.com/office/officeart/2009/layout/ReverseList"/>
    <dgm:cxn modelId="{728BEBE7-C118-4048-B8B4-0630A8E15064}" type="presOf" srcId="{37DF7D89-FA00-4EAA-8050-B05133176873}" destId="{C337CA16-DB3F-4371-8986-3C22AA2D8025}" srcOrd="0" destOrd="0" presId="urn:microsoft.com/office/officeart/2009/layout/ReverseList"/>
    <dgm:cxn modelId="{5317DDAD-39B3-4946-BE01-47B4020A918D}" srcId="{37DF7D89-FA00-4EAA-8050-B05133176873}" destId="{33DCF97C-EDA5-4DDC-98DD-901E528CB483}" srcOrd="0" destOrd="0" parTransId="{DA797CDB-6DE0-4EB9-909E-93B72EEC79BA}" sibTransId="{D2163EF3-0277-4707-A39C-7902688BE77F}"/>
    <dgm:cxn modelId="{8DCC1CC6-5AF7-4B95-AA76-B04AD8CC1AC6}" type="presParOf" srcId="{C337CA16-DB3F-4371-8986-3C22AA2D8025}" destId="{40140DD4-FBA7-479C-9EA7-077D89C42F62}" srcOrd="0" destOrd="0" presId="urn:microsoft.com/office/officeart/2009/layout/ReverseList"/>
    <dgm:cxn modelId="{A590F9A4-0E66-434C-92F7-90E8D0AE2419}" type="presParOf" srcId="{C337CA16-DB3F-4371-8986-3C22AA2D8025}" destId="{01617597-5C7D-4A79-90A0-6CCD2E08679A}" srcOrd="1" destOrd="0" presId="urn:microsoft.com/office/officeart/2009/layout/ReverseList"/>
    <dgm:cxn modelId="{6F2A6332-7F65-4DE5-A184-4263AF330743}" type="presParOf" srcId="{C337CA16-DB3F-4371-8986-3C22AA2D8025}" destId="{467185FA-4EA0-4CD2-B79A-E4AD6AF9C209}" srcOrd="2" destOrd="0" presId="urn:microsoft.com/office/officeart/2009/layout/ReverseList"/>
    <dgm:cxn modelId="{6D1855C3-1730-4CB1-94BE-06FFF3FB45C2}" type="presParOf" srcId="{C337CA16-DB3F-4371-8986-3C22AA2D8025}" destId="{DA290B17-7A60-4DDF-A872-03EBFFA23885}" srcOrd="3" destOrd="0" presId="urn:microsoft.com/office/officeart/2009/layout/ReverseList"/>
    <dgm:cxn modelId="{1742DFF7-CD21-4A0D-B702-1AFAC731A87D}" type="presParOf" srcId="{C337CA16-DB3F-4371-8986-3C22AA2D8025}" destId="{95DC4E3F-E959-4EEC-B8AF-98451DE27E0C}" srcOrd="4" destOrd="0" presId="urn:microsoft.com/office/officeart/2009/layout/ReverseList"/>
    <dgm:cxn modelId="{89EB1309-73C8-4D62-BD20-DB4BA652DC16}" type="presParOf" srcId="{C337CA16-DB3F-4371-8986-3C22AA2D8025}" destId="{3AD53BC7-2E57-4CC2-A201-6731B138D542}" srcOrd="5" destOrd="0" presId="urn:microsoft.com/office/officeart/2009/layout/ReverseList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A11E5C-159E-45D5-B0D9-20EF46864802}">
      <dsp:nvSpPr>
        <dsp:cNvPr id="0" name=""/>
        <dsp:cNvSpPr/>
      </dsp:nvSpPr>
      <dsp:spPr>
        <a:xfrm>
          <a:off x="0" y="0"/>
          <a:ext cx="1267034" cy="5068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solidFill>
                <a:schemeClr val="bg1"/>
              </a:solidFill>
            </a:rPr>
            <a:t>compras a fornecedores</a:t>
          </a:r>
        </a:p>
      </dsp:txBody>
      <dsp:txXfrm>
        <a:off x="253407" y="0"/>
        <a:ext cx="760221" cy="506813"/>
      </dsp:txXfrm>
    </dsp:sp>
    <dsp:sp modelId="{52BE9F4C-CB8F-49CB-930B-51807A9AA140}">
      <dsp:nvSpPr>
        <dsp:cNvPr id="0" name=""/>
        <dsp:cNvSpPr/>
      </dsp:nvSpPr>
      <dsp:spPr>
        <a:xfrm>
          <a:off x="1141754" y="0"/>
          <a:ext cx="1267034" cy="5068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pagamentos a fornecedores</a:t>
          </a:r>
        </a:p>
      </dsp:txBody>
      <dsp:txXfrm>
        <a:off x="1395161" y="0"/>
        <a:ext cx="760221" cy="506813"/>
      </dsp:txXfrm>
    </dsp:sp>
    <dsp:sp modelId="{0B0D7298-294F-4851-B6C5-5304F21D658F}">
      <dsp:nvSpPr>
        <dsp:cNvPr id="0" name=""/>
        <dsp:cNvSpPr/>
      </dsp:nvSpPr>
      <dsp:spPr>
        <a:xfrm>
          <a:off x="2290748" y="0"/>
          <a:ext cx="1267034" cy="5068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produçao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000" kern="1200"/>
        </a:p>
      </dsp:txBody>
      <dsp:txXfrm>
        <a:off x="2544155" y="0"/>
        <a:ext cx="760221" cy="506813"/>
      </dsp:txXfrm>
    </dsp:sp>
    <dsp:sp modelId="{26098ECC-6F0E-4145-8C5B-EB54D935D100}">
      <dsp:nvSpPr>
        <dsp:cNvPr id="0" name=""/>
        <dsp:cNvSpPr/>
      </dsp:nvSpPr>
      <dsp:spPr>
        <a:xfrm>
          <a:off x="3431081" y="0"/>
          <a:ext cx="1267034" cy="5068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vendas</a:t>
          </a:r>
        </a:p>
      </dsp:txBody>
      <dsp:txXfrm>
        <a:off x="3684488" y="0"/>
        <a:ext cx="760221" cy="506813"/>
      </dsp:txXfrm>
    </dsp:sp>
    <dsp:sp modelId="{286DAED6-5CA5-4EB0-A776-9E11141BDA02}">
      <dsp:nvSpPr>
        <dsp:cNvPr id="0" name=""/>
        <dsp:cNvSpPr/>
      </dsp:nvSpPr>
      <dsp:spPr>
        <a:xfrm>
          <a:off x="4564170" y="0"/>
          <a:ext cx="1267034" cy="5068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recebimento de clientes</a:t>
          </a:r>
        </a:p>
      </dsp:txBody>
      <dsp:txXfrm>
        <a:off x="4817577" y="0"/>
        <a:ext cx="760221" cy="5068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CA109-323E-410C-AC05-32CF6E8B2948}">
      <dsp:nvSpPr>
        <dsp:cNvPr id="0" name=""/>
        <dsp:cNvSpPr/>
      </dsp:nvSpPr>
      <dsp:spPr>
        <a:xfrm>
          <a:off x="1253933" y="415"/>
          <a:ext cx="1285409" cy="6427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necessidades ciclicas</a:t>
          </a:r>
        </a:p>
      </dsp:txBody>
      <dsp:txXfrm>
        <a:off x="1272757" y="19239"/>
        <a:ext cx="1247761" cy="605056"/>
      </dsp:txXfrm>
    </dsp:sp>
    <dsp:sp modelId="{E2F2D525-BCDF-4D5F-BB7D-2CE6D5998CAF}">
      <dsp:nvSpPr>
        <dsp:cNvPr id="0" name=""/>
        <dsp:cNvSpPr/>
      </dsp:nvSpPr>
      <dsp:spPr>
        <a:xfrm>
          <a:off x="1382474" y="643120"/>
          <a:ext cx="128540" cy="482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2028"/>
              </a:lnTo>
              <a:lnTo>
                <a:pt x="128540" y="482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DB4AE-48DE-4DD4-9E31-50A06EF235F9}">
      <dsp:nvSpPr>
        <dsp:cNvPr id="0" name=""/>
        <dsp:cNvSpPr/>
      </dsp:nvSpPr>
      <dsp:spPr>
        <a:xfrm>
          <a:off x="1511015" y="803796"/>
          <a:ext cx="1028327" cy="6427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matérias primas</a:t>
          </a:r>
        </a:p>
      </dsp:txBody>
      <dsp:txXfrm>
        <a:off x="1529839" y="822620"/>
        <a:ext cx="990679" cy="605056"/>
      </dsp:txXfrm>
    </dsp:sp>
    <dsp:sp modelId="{3581EA9B-7521-4D2D-8E7D-33C02FC9C6FD}">
      <dsp:nvSpPr>
        <dsp:cNvPr id="0" name=""/>
        <dsp:cNvSpPr/>
      </dsp:nvSpPr>
      <dsp:spPr>
        <a:xfrm>
          <a:off x="1382474" y="643120"/>
          <a:ext cx="128540" cy="1285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409"/>
              </a:lnTo>
              <a:lnTo>
                <a:pt x="128540" y="12854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B075EE-4A33-4624-9689-89FD7BD2C487}">
      <dsp:nvSpPr>
        <dsp:cNvPr id="0" name=""/>
        <dsp:cNvSpPr/>
      </dsp:nvSpPr>
      <dsp:spPr>
        <a:xfrm>
          <a:off x="1511015" y="1607177"/>
          <a:ext cx="1028327" cy="6427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produtos para venda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500" kern="1200"/>
        </a:p>
      </dsp:txBody>
      <dsp:txXfrm>
        <a:off x="1529839" y="1626001"/>
        <a:ext cx="990679" cy="605056"/>
      </dsp:txXfrm>
    </dsp:sp>
    <dsp:sp modelId="{3279A373-9BBA-405E-9364-B337ABFCB42B}">
      <dsp:nvSpPr>
        <dsp:cNvPr id="0" name=""/>
        <dsp:cNvSpPr/>
      </dsp:nvSpPr>
      <dsp:spPr>
        <a:xfrm>
          <a:off x="1382474" y="643120"/>
          <a:ext cx="128540" cy="2088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8791"/>
              </a:lnTo>
              <a:lnTo>
                <a:pt x="128540" y="20887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A16BF-DDAB-48C2-B7E8-E6A42D06E76B}">
      <dsp:nvSpPr>
        <dsp:cNvPr id="0" name=""/>
        <dsp:cNvSpPr/>
      </dsp:nvSpPr>
      <dsp:spPr>
        <a:xfrm>
          <a:off x="1511015" y="2410558"/>
          <a:ext cx="1028327" cy="6427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créditos a clientes</a:t>
          </a:r>
        </a:p>
      </dsp:txBody>
      <dsp:txXfrm>
        <a:off x="1529839" y="2429382"/>
        <a:ext cx="990679" cy="605056"/>
      </dsp:txXfrm>
    </dsp:sp>
    <dsp:sp modelId="{B17DF234-8349-41F6-A5CC-98D85073CD1F}">
      <dsp:nvSpPr>
        <dsp:cNvPr id="0" name=""/>
        <dsp:cNvSpPr/>
      </dsp:nvSpPr>
      <dsp:spPr>
        <a:xfrm>
          <a:off x="2860696" y="415"/>
          <a:ext cx="1285409" cy="6427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recursos ciclicos</a:t>
          </a:r>
        </a:p>
      </dsp:txBody>
      <dsp:txXfrm>
        <a:off x="2879520" y="19239"/>
        <a:ext cx="1247761" cy="605056"/>
      </dsp:txXfrm>
    </dsp:sp>
    <dsp:sp modelId="{2555A8BB-D73B-48C0-A10A-43F736F2CE58}">
      <dsp:nvSpPr>
        <dsp:cNvPr id="0" name=""/>
        <dsp:cNvSpPr/>
      </dsp:nvSpPr>
      <dsp:spPr>
        <a:xfrm>
          <a:off x="2989237" y="643120"/>
          <a:ext cx="128540" cy="482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2028"/>
              </a:lnTo>
              <a:lnTo>
                <a:pt x="128540" y="482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96618-31F0-4E2F-B165-669D8B833E7E}">
      <dsp:nvSpPr>
        <dsp:cNvPr id="0" name=""/>
        <dsp:cNvSpPr/>
      </dsp:nvSpPr>
      <dsp:spPr>
        <a:xfrm>
          <a:off x="3117778" y="803796"/>
          <a:ext cx="1028327" cy="6427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crédito dos fornecedores</a:t>
          </a:r>
        </a:p>
      </dsp:txBody>
      <dsp:txXfrm>
        <a:off x="3136602" y="822620"/>
        <a:ext cx="990679" cy="605056"/>
      </dsp:txXfrm>
    </dsp:sp>
    <dsp:sp modelId="{51DD3E12-CB00-4D39-8208-C3ABABE1A250}">
      <dsp:nvSpPr>
        <dsp:cNvPr id="0" name=""/>
        <dsp:cNvSpPr/>
      </dsp:nvSpPr>
      <dsp:spPr>
        <a:xfrm>
          <a:off x="2989237" y="643120"/>
          <a:ext cx="128540" cy="1285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409"/>
              </a:lnTo>
              <a:lnTo>
                <a:pt x="128540" y="12854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F0A0A-6C6B-4CFB-9FEB-93CCE32BBC07}">
      <dsp:nvSpPr>
        <dsp:cNvPr id="0" name=""/>
        <dsp:cNvSpPr/>
      </dsp:nvSpPr>
      <dsp:spPr>
        <a:xfrm>
          <a:off x="3117778" y="1607177"/>
          <a:ext cx="1028327" cy="6427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pagamrntos antecipados dos clientes</a:t>
          </a:r>
        </a:p>
      </dsp:txBody>
      <dsp:txXfrm>
        <a:off x="3136602" y="1626001"/>
        <a:ext cx="990679" cy="60505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8DE30C-ACCA-4315-BCAD-B402C2A60235}">
      <dsp:nvSpPr>
        <dsp:cNvPr id="0" name=""/>
        <dsp:cNvSpPr/>
      </dsp:nvSpPr>
      <dsp:spPr>
        <a:xfrm>
          <a:off x="2542508" y="1417605"/>
          <a:ext cx="1732629" cy="1732629"/>
        </a:xfrm>
        <a:prstGeom prst="gear9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capitais permanentes</a:t>
          </a:r>
        </a:p>
      </dsp:txBody>
      <dsp:txXfrm>
        <a:off x="2890844" y="1823465"/>
        <a:ext cx="1035957" cy="890607"/>
      </dsp:txXfrm>
    </dsp:sp>
    <dsp:sp modelId="{98FBBBE9-CDE9-4325-828B-62A8DEF6A1CB}">
      <dsp:nvSpPr>
        <dsp:cNvPr id="0" name=""/>
        <dsp:cNvSpPr/>
      </dsp:nvSpPr>
      <dsp:spPr>
        <a:xfrm>
          <a:off x="1534433" y="1008075"/>
          <a:ext cx="1260094" cy="1260094"/>
        </a:xfrm>
        <a:prstGeom prst="gear6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fundo de maneio funcional</a:t>
          </a:r>
        </a:p>
      </dsp:txBody>
      <dsp:txXfrm>
        <a:off x="1851665" y="1327225"/>
        <a:ext cx="625630" cy="621794"/>
      </dsp:txXfrm>
    </dsp:sp>
    <dsp:sp modelId="{AAB101B3-7D83-469E-87DC-1A11B722F265}">
      <dsp:nvSpPr>
        <dsp:cNvPr id="0" name=""/>
        <dsp:cNvSpPr/>
      </dsp:nvSpPr>
      <dsp:spPr>
        <a:xfrm rot="20700000">
          <a:off x="2240214" y="138738"/>
          <a:ext cx="1234634" cy="1234634"/>
        </a:xfrm>
        <a:prstGeom prst="gear6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ativo fixo</a:t>
          </a:r>
        </a:p>
      </dsp:txBody>
      <dsp:txXfrm rot="-20700000">
        <a:off x="2511005" y="409530"/>
        <a:ext cx="693051" cy="693051"/>
      </dsp:txXfrm>
    </dsp:sp>
    <dsp:sp modelId="{50DB7CD2-C1E0-4507-8EE7-9A5E9CB8E8D4}">
      <dsp:nvSpPr>
        <dsp:cNvPr id="0" name=""/>
        <dsp:cNvSpPr/>
      </dsp:nvSpPr>
      <dsp:spPr>
        <a:xfrm>
          <a:off x="2398165" y="1162416"/>
          <a:ext cx="2217765" cy="2217765"/>
        </a:xfrm>
        <a:prstGeom prst="circularArrow">
          <a:avLst>
            <a:gd name="adj1" fmla="val 4688"/>
            <a:gd name="adj2" fmla="val 299029"/>
            <a:gd name="adj3" fmla="val 2484766"/>
            <a:gd name="adj4" fmla="val 15930656"/>
            <a:gd name="adj5" fmla="val 546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D5256B-5FED-40CE-98CC-B61B98ED2F4C}">
      <dsp:nvSpPr>
        <dsp:cNvPr id="0" name=""/>
        <dsp:cNvSpPr/>
      </dsp:nvSpPr>
      <dsp:spPr>
        <a:xfrm>
          <a:off x="1311272" y="733744"/>
          <a:ext cx="1611345" cy="1611345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A64503-E9DE-4585-BFDB-6368651BA2D9}">
      <dsp:nvSpPr>
        <dsp:cNvPr id="0" name=""/>
        <dsp:cNvSpPr/>
      </dsp:nvSpPr>
      <dsp:spPr>
        <a:xfrm>
          <a:off x="1954630" y="-127211"/>
          <a:ext cx="1737354" cy="173735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0EC727-ABBA-43BE-AF4C-1C93670459AB}">
      <dsp:nvSpPr>
        <dsp:cNvPr id="0" name=""/>
        <dsp:cNvSpPr/>
      </dsp:nvSpPr>
      <dsp:spPr>
        <a:xfrm>
          <a:off x="1557390" y="147019"/>
          <a:ext cx="1116836" cy="1116836"/>
        </a:xfrm>
        <a:prstGeom prst="pieWedg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kern="1200"/>
            <a:t>capitais permanentes</a:t>
          </a:r>
        </a:p>
      </dsp:txBody>
      <dsp:txXfrm>
        <a:off x="1884504" y="474133"/>
        <a:ext cx="789722" cy="789722"/>
      </dsp:txXfrm>
    </dsp:sp>
    <dsp:sp modelId="{11F8EFD5-CF71-4923-BB28-98FC1113771C}">
      <dsp:nvSpPr>
        <dsp:cNvPr id="0" name=""/>
        <dsp:cNvSpPr/>
      </dsp:nvSpPr>
      <dsp:spPr>
        <a:xfrm rot="5400000">
          <a:off x="2725812" y="147019"/>
          <a:ext cx="1116836" cy="1116836"/>
        </a:xfrm>
        <a:prstGeom prst="pieWedge">
          <a:avLst/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kern="1200"/>
            <a:t>necessidades ciclicas</a:t>
          </a:r>
        </a:p>
      </dsp:txBody>
      <dsp:txXfrm rot="-5400000">
        <a:off x="2725812" y="474133"/>
        <a:ext cx="789722" cy="789722"/>
      </dsp:txXfrm>
    </dsp:sp>
    <dsp:sp modelId="{3AC2B885-4C04-4D7D-A07D-A77A7A6847C7}">
      <dsp:nvSpPr>
        <dsp:cNvPr id="0" name=""/>
        <dsp:cNvSpPr/>
      </dsp:nvSpPr>
      <dsp:spPr>
        <a:xfrm rot="10800000">
          <a:off x="2725812" y="1315441"/>
          <a:ext cx="1116836" cy="1116836"/>
        </a:xfrm>
        <a:prstGeom prst="pieWedge">
          <a:avLst/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kern="1200"/>
            <a:t>ativo fixo</a:t>
          </a:r>
        </a:p>
      </dsp:txBody>
      <dsp:txXfrm rot="10800000">
        <a:off x="2725812" y="1315441"/>
        <a:ext cx="789722" cy="789722"/>
      </dsp:txXfrm>
    </dsp:sp>
    <dsp:sp modelId="{FCFD6B94-F14D-4E83-8335-0DAAF589F2A2}">
      <dsp:nvSpPr>
        <dsp:cNvPr id="0" name=""/>
        <dsp:cNvSpPr/>
      </dsp:nvSpPr>
      <dsp:spPr>
        <a:xfrm rot="16200000">
          <a:off x="1557390" y="1315441"/>
          <a:ext cx="1116836" cy="1116836"/>
        </a:xfrm>
        <a:prstGeom prst="pieWedge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kern="1200"/>
            <a:t>recursos ciclicos</a:t>
          </a:r>
        </a:p>
      </dsp:txBody>
      <dsp:txXfrm rot="5400000">
        <a:off x="1884504" y="1315441"/>
        <a:ext cx="789722" cy="789722"/>
      </dsp:txXfrm>
    </dsp:sp>
    <dsp:sp modelId="{3236744E-9D80-4290-B395-BE16AEFA475E}">
      <dsp:nvSpPr>
        <dsp:cNvPr id="0" name=""/>
        <dsp:cNvSpPr/>
      </dsp:nvSpPr>
      <dsp:spPr>
        <a:xfrm>
          <a:off x="2507217" y="1057512"/>
          <a:ext cx="385605" cy="335308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6894C54-A7EE-47C3-A8CD-2C725EE41364}">
      <dsp:nvSpPr>
        <dsp:cNvPr id="0" name=""/>
        <dsp:cNvSpPr/>
      </dsp:nvSpPr>
      <dsp:spPr>
        <a:xfrm rot="10800000">
          <a:off x="2507217" y="1186477"/>
          <a:ext cx="385605" cy="335308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CCD9FD-6BF0-4184-8E92-50D80CBAFBC4}">
      <dsp:nvSpPr>
        <dsp:cNvPr id="0" name=""/>
        <dsp:cNvSpPr/>
      </dsp:nvSpPr>
      <dsp:spPr>
        <a:xfrm>
          <a:off x="0" y="1228353"/>
          <a:ext cx="1393662" cy="83619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400" kern="1200"/>
            <a:t>FMF &gt; 0</a:t>
          </a:r>
        </a:p>
      </dsp:txBody>
      <dsp:txXfrm>
        <a:off x="24491" y="1252844"/>
        <a:ext cx="1344680" cy="787215"/>
      </dsp:txXfrm>
    </dsp:sp>
    <dsp:sp modelId="{F1D68EE8-7323-444A-A235-3236C697CD40}">
      <dsp:nvSpPr>
        <dsp:cNvPr id="0" name=""/>
        <dsp:cNvSpPr/>
      </dsp:nvSpPr>
      <dsp:spPr>
        <a:xfrm rot="21495852">
          <a:off x="1563778" y="1453629"/>
          <a:ext cx="298064" cy="3456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400" kern="1200"/>
        </a:p>
      </dsp:txBody>
      <dsp:txXfrm>
        <a:off x="1563799" y="1524109"/>
        <a:ext cx="208645" cy="207376"/>
      </dsp:txXfrm>
    </dsp:sp>
    <dsp:sp modelId="{6F557538-0EB0-4AC8-ABB5-8A72A60B2E56}">
      <dsp:nvSpPr>
        <dsp:cNvPr id="0" name=""/>
        <dsp:cNvSpPr/>
      </dsp:nvSpPr>
      <dsp:spPr>
        <a:xfrm>
          <a:off x="1955791" y="1169083"/>
          <a:ext cx="1393662" cy="836197"/>
        </a:xfrm>
        <a:prstGeom prst="roundRect">
          <a:avLst>
            <a:gd name="adj" fmla="val 1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400" kern="1200"/>
            <a:t>NFM &gt;  0</a:t>
          </a:r>
        </a:p>
      </dsp:txBody>
      <dsp:txXfrm>
        <a:off x="1980282" y="1193574"/>
        <a:ext cx="1344680" cy="787215"/>
      </dsp:txXfrm>
    </dsp:sp>
    <dsp:sp modelId="{871698AB-CD4F-4DDE-B163-29788FE93748}">
      <dsp:nvSpPr>
        <dsp:cNvPr id="0" name=""/>
        <dsp:cNvSpPr/>
      </dsp:nvSpPr>
      <dsp:spPr>
        <a:xfrm>
          <a:off x="3488820" y="1414368"/>
          <a:ext cx="295456" cy="3456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400" kern="1200"/>
        </a:p>
      </dsp:txBody>
      <dsp:txXfrm>
        <a:off x="3488820" y="1483494"/>
        <a:ext cx="206819" cy="207376"/>
      </dsp:txXfrm>
    </dsp:sp>
    <dsp:sp modelId="{4F8FC4CC-CC66-4DCE-A50B-DD0E1BF5ABD6}">
      <dsp:nvSpPr>
        <dsp:cNvPr id="0" name=""/>
        <dsp:cNvSpPr/>
      </dsp:nvSpPr>
      <dsp:spPr>
        <a:xfrm>
          <a:off x="3906919" y="1169083"/>
          <a:ext cx="1393662" cy="836197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400" kern="1200"/>
            <a:t>TL &gt; 0</a:t>
          </a:r>
        </a:p>
      </dsp:txBody>
      <dsp:txXfrm>
        <a:off x="3931410" y="1193574"/>
        <a:ext cx="1344680" cy="78721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7E1517-674F-43F0-A472-87AE05C0FB9C}">
      <dsp:nvSpPr>
        <dsp:cNvPr id="0" name=""/>
        <dsp:cNvSpPr/>
      </dsp:nvSpPr>
      <dsp:spPr>
        <a:xfrm>
          <a:off x="4746" y="924464"/>
          <a:ext cx="1418565" cy="85113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600" kern="1200"/>
            <a:t>FMF &lt; 0</a:t>
          </a:r>
        </a:p>
      </dsp:txBody>
      <dsp:txXfrm>
        <a:off x="29675" y="949393"/>
        <a:ext cx="1368707" cy="801281"/>
      </dsp:txXfrm>
    </dsp:sp>
    <dsp:sp modelId="{079AAD56-3C7F-45F1-815E-0EDB4E825F37}">
      <dsp:nvSpPr>
        <dsp:cNvPr id="0" name=""/>
        <dsp:cNvSpPr/>
      </dsp:nvSpPr>
      <dsp:spPr>
        <a:xfrm>
          <a:off x="1565167" y="1174131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500" kern="1200"/>
        </a:p>
      </dsp:txBody>
      <dsp:txXfrm>
        <a:off x="1565167" y="1244492"/>
        <a:ext cx="210515" cy="211082"/>
      </dsp:txXfrm>
    </dsp:sp>
    <dsp:sp modelId="{C1EE5E6F-11AA-4852-84A5-7F190C3540F5}">
      <dsp:nvSpPr>
        <dsp:cNvPr id="0" name=""/>
        <dsp:cNvSpPr/>
      </dsp:nvSpPr>
      <dsp:spPr>
        <a:xfrm>
          <a:off x="1990737" y="924464"/>
          <a:ext cx="1418565" cy="85113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600" kern="1200"/>
            <a:t>NFM &lt; 0</a:t>
          </a:r>
        </a:p>
      </dsp:txBody>
      <dsp:txXfrm>
        <a:off x="2015666" y="949393"/>
        <a:ext cx="1368707" cy="801281"/>
      </dsp:txXfrm>
    </dsp:sp>
    <dsp:sp modelId="{4176659F-EB62-43F1-866B-EF469577EF5D}">
      <dsp:nvSpPr>
        <dsp:cNvPr id="0" name=""/>
        <dsp:cNvSpPr/>
      </dsp:nvSpPr>
      <dsp:spPr>
        <a:xfrm>
          <a:off x="3551159" y="1174131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500" kern="1200"/>
        </a:p>
      </dsp:txBody>
      <dsp:txXfrm>
        <a:off x="3551159" y="1244492"/>
        <a:ext cx="210515" cy="211082"/>
      </dsp:txXfrm>
    </dsp:sp>
    <dsp:sp modelId="{5E4741A8-C46D-4F89-9BEF-B77CDE9D89B6}">
      <dsp:nvSpPr>
        <dsp:cNvPr id="0" name=""/>
        <dsp:cNvSpPr/>
      </dsp:nvSpPr>
      <dsp:spPr>
        <a:xfrm>
          <a:off x="3976728" y="924464"/>
          <a:ext cx="1418565" cy="8511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600" kern="1200"/>
            <a:t>TL &lt; 0</a:t>
          </a:r>
        </a:p>
      </dsp:txBody>
      <dsp:txXfrm>
        <a:off x="4001657" y="949393"/>
        <a:ext cx="1368707" cy="80128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69A864-64EC-4F87-BA8A-3ED274E19A14}">
      <dsp:nvSpPr>
        <dsp:cNvPr id="0" name=""/>
        <dsp:cNvSpPr/>
      </dsp:nvSpPr>
      <dsp:spPr>
        <a:xfrm>
          <a:off x="4746" y="1149547"/>
          <a:ext cx="1418565" cy="851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600" kern="1200"/>
            <a:t>FMF &gt; 0</a:t>
          </a:r>
        </a:p>
      </dsp:txBody>
      <dsp:txXfrm>
        <a:off x="29675" y="1174476"/>
        <a:ext cx="1368707" cy="801281"/>
      </dsp:txXfrm>
    </dsp:sp>
    <dsp:sp modelId="{64247929-CF98-4522-AD85-592C387E7B8F}">
      <dsp:nvSpPr>
        <dsp:cNvPr id="0" name=""/>
        <dsp:cNvSpPr/>
      </dsp:nvSpPr>
      <dsp:spPr>
        <a:xfrm>
          <a:off x="1565167" y="1399215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500" kern="1200"/>
        </a:p>
      </dsp:txBody>
      <dsp:txXfrm>
        <a:off x="1565167" y="1469576"/>
        <a:ext cx="210515" cy="211082"/>
      </dsp:txXfrm>
    </dsp:sp>
    <dsp:sp modelId="{3F08AB73-36C8-4C40-B71C-77017CB5DD1B}">
      <dsp:nvSpPr>
        <dsp:cNvPr id="0" name=""/>
        <dsp:cNvSpPr/>
      </dsp:nvSpPr>
      <dsp:spPr>
        <a:xfrm>
          <a:off x="1990737" y="1149547"/>
          <a:ext cx="1418565" cy="851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600" kern="1200"/>
            <a:t>NFM &lt; 0</a:t>
          </a:r>
        </a:p>
      </dsp:txBody>
      <dsp:txXfrm>
        <a:off x="2015666" y="1174476"/>
        <a:ext cx="1368707" cy="801281"/>
      </dsp:txXfrm>
    </dsp:sp>
    <dsp:sp modelId="{BAD8753F-5349-451D-BA45-36933315036C}">
      <dsp:nvSpPr>
        <dsp:cNvPr id="0" name=""/>
        <dsp:cNvSpPr/>
      </dsp:nvSpPr>
      <dsp:spPr>
        <a:xfrm>
          <a:off x="3551159" y="1399215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500" kern="1200"/>
        </a:p>
      </dsp:txBody>
      <dsp:txXfrm>
        <a:off x="3551159" y="1469576"/>
        <a:ext cx="210515" cy="211082"/>
      </dsp:txXfrm>
    </dsp:sp>
    <dsp:sp modelId="{A2A33C83-ADCA-4646-B949-B9EBC57F6EB0}">
      <dsp:nvSpPr>
        <dsp:cNvPr id="0" name=""/>
        <dsp:cNvSpPr/>
      </dsp:nvSpPr>
      <dsp:spPr>
        <a:xfrm>
          <a:off x="3976728" y="1149547"/>
          <a:ext cx="1418565" cy="851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600" kern="1200"/>
            <a:t>TL &gt; 0</a:t>
          </a:r>
        </a:p>
      </dsp:txBody>
      <dsp:txXfrm>
        <a:off x="4001657" y="1174476"/>
        <a:ext cx="1368707" cy="80128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617597-5C7D-4A79-90A0-6CCD2E08679A}">
      <dsp:nvSpPr>
        <dsp:cNvPr id="0" name=""/>
        <dsp:cNvSpPr/>
      </dsp:nvSpPr>
      <dsp:spPr>
        <a:xfrm rot="16200000">
          <a:off x="1040444" y="956442"/>
          <a:ext cx="2025286" cy="1237664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139700" rIns="125730" bIns="139700" numCol="1" spcCol="1270" anchor="t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200" kern="1200"/>
            <a:t>capitais próprios</a:t>
          </a:r>
        </a:p>
      </dsp:txBody>
      <dsp:txXfrm rot="5400000">
        <a:off x="1494684" y="623061"/>
        <a:ext cx="1177235" cy="1904428"/>
      </dsp:txXfrm>
    </dsp:sp>
    <dsp:sp modelId="{DA290B17-7A60-4DDF-A872-03EBFFA23885}">
      <dsp:nvSpPr>
        <dsp:cNvPr id="0" name=""/>
        <dsp:cNvSpPr/>
      </dsp:nvSpPr>
      <dsp:spPr>
        <a:xfrm rot="5400000">
          <a:off x="2515466" y="932179"/>
          <a:ext cx="2025286" cy="1237664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730" tIns="139700" rIns="83820" bIns="139700" numCol="1" spcCol="1270" anchor="t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200" kern="1200"/>
            <a:t>capitais alheios</a:t>
          </a:r>
        </a:p>
      </dsp:txBody>
      <dsp:txXfrm rot="-5400000">
        <a:off x="2909277" y="598798"/>
        <a:ext cx="1177235" cy="1904428"/>
      </dsp:txXfrm>
    </dsp:sp>
    <dsp:sp modelId="{95DC4E3F-E959-4EEC-B8AF-98451DE27E0C}">
      <dsp:nvSpPr>
        <dsp:cNvPr id="0" name=""/>
        <dsp:cNvSpPr/>
      </dsp:nvSpPr>
      <dsp:spPr>
        <a:xfrm>
          <a:off x="2052961" y="0"/>
          <a:ext cx="1293864" cy="1293801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D53BC7-2E57-4CC2-A201-6731B138D542}">
      <dsp:nvSpPr>
        <dsp:cNvPr id="0" name=""/>
        <dsp:cNvSpPr/>
      </dsp:nvSpPr>
      <dsp:spPr>
        <a:xfrm rot="10800000">
          <a:off x="2052961" y="1856433"/>
          <a:ext cx="1293864" cy="1293801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9/layout/ReverseList">
  <dgm:title val=""/>
  <dgm:desc val=""/>
  <dgm:catLst>
    <dgm:cat type="relationship" pri="38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clrData>
  <dgm:layoutNode name="Name0">
    <dgm:varLst>
      <dgm:chMax val="2"/>
      <dgm:chPref val="2"/>
      <dgm:animLvl val="lvl"/>
    </dgm:varLst>
    <dgm:choose name="Name1">
      <dgm:if name="Name2" axis="ch" ptType="node" func="cnt" op="lte" val="1">
        <dgm:alg type="composite">
          <dgm:param type="ar" val="0.9993"/>
        </dgm:alg>
      </dgm:if>
      <dgm:else name="Name3">
        <dgm:alg type="composite">
          <dgm:param type="ar" val="0.8036"/>
        </dgm:alg>
      </dgm:else>
    </dgm:choose>
    <dgm:shape xmlns:r="http://schemas.openxmlformats.org/officeDocument/2006/relationships" r:blip="">
      <dgm:adjLst/>
    </dgm:shape>
    <dgm:choose name="Name4">
      <dgm:if name="Name5" axis="ch" ptType="node" func="cnt" op="lte" val="1">
        <dgm:constrLst>
          <dgm:constr type="primFontSz" for="des" ptType="node" op="equ" val="65"/>
          <dgm:constr type="l" for="ch" forName="LeftNode" refType="w" fact="0"/>
          <dgm:constr type="t" for="ch" forName="LeftNode" refType="h" fact="0.25"/>
          <dgm:constr type="w" for="ch" forName="LeftNode" refType="w" fact="0.5"/>
          <dgm:constr type="h" for="ch" forName="LeftNode" refType="h"/>
          <dgm:constr type="l" for="ch" forName="LeftText" refType="w" fact="0"/>
          <dgm:constr type="t" for="ch" forName="LeftText" refType="h" fact="0.25"/>
          <dgm:constr type="w" for="ch" forName="LeftText" refType="w" fact="0.5"/>
          <dgm:constr type="h" for="ch" forName="LeftText" refType="h"/>
        </dgm:constrLst>
      </dgm:if>
      <dgm:else name="Name6">
        <dgm:constrLst>
          <dgm:constr type="primFontSz" for="des" ptType="node" op="equ" val="65"/>
          <dgm:constr type="l" for="ch" forName="LeftNode" refType="w" fact="0"/>
          <dgm:constr type="t" for="ch" forName="LeftNode" refType="h" fact="0.1786"/>
          <dgm:constr type="w" for="ch" forName="LeftNode" refType="w" fact="0.4889"/>
          <dgm:constr type="h" for="ch" forName="LeftNode" refType="h" fact="0.6429"/>
          <dgm:constr type="l" for="ch" forName="LeftText" refType="w" fact="0"/>
          <dgm:constr type="t" for="ch" forName="LeftText" refType="h" fact="0.1786"/>
          <dgm:constr type="w" for="ch" forName="LeftText" refType="w" fact="0.4889"/>
          <dgm:constr type="h" for="ch" forName="LeftText" refType="h" fact="0.6429"/>
          <dgm:constr type="l" for="ch" forName="RightNode" refType="w" fact="0.5111"/>
          <dgm:constr type="t" for="ch" forName="RightNode" refType="h" fact="0.1786"/>
          <dgm:constr type="w" for="ch" forName="RightNode" refType="w" fact="0.4889"/>
          <dgm:constr type="h" for="ch" forName="RightNode" refType="h" fact="0.6429"/>
          <dgm:constr type="l" for="ch" forName="RightText" refType="w" fact="0.5111"/>
          <dgm:constr type="t" for="ch" forName="RightText" refType="h" fact="0.1786"/>
          <dgm:constr type="w" for="ch" forName="RightText" refType="w" fact="0.4889"/>
          <dgm:constr type="h" for="ch" forName="RightText" refType="h" fact="0.6429"/>
          <dgm:constr type="l" for="ch" forName="TopArrow" refType="w" fact="0.2444"/>
          <dgm:constr type="t" for="ch" forName="TopArrow" refType="h" fact="0"/>
          <dgm:constr type="w" for="ch" forName="TopArrow" refType="w" fact="0.5111"/>
          <dgm:constr type="h" for="ch" forName="TopArrow" refType="h" fact="0.4107"/>
          <dgm:constr type="l" for="ch" forName="BottomArrow" refType="w" fact="0.2444"/>
          <dgm:constr type="t" for="ch" forName="BottomArrow" refType="h" fact="0.5893"/>
          <dgm:constr type="w" for="ch" forName="BottomArrow" refType="w" fact="0.5111"/>
          <dgm:constr type="h" for="ch" forName="BottomArrow" refType="h" fact="0.4107"/>
        </dgm:constrLst>
      </dgm:else>
    </dgm:choose>
    <dgm:choose name="Name7">
      <dgm:if name="Name8" axis="ch" ptType="node" func="cnt" op="gte" val="1">
        <dgm:layoutNode name="LeftText" styleLbl="revTx" moveWith="LeftNode">
          <dgm:varLst>
            <dgm:bulletEnabled val="1"/>
          </dgm:varLst>
          <dgm:alg type="tx">
            <dgm:param type="txAnchorVert" val="t"/>
            <dgm:param type="parTxLTRAlign" val="l"/>
          </dgm:alg>
          <dgm:choose name="Name9">
            <dgm:if name="Name10" axis="ch" ptType="node" func="cnt" op="lte" val="1">
              <dgm:shape xmlns:r="http://schemas.openxmlformats.org/officeDocument/2006/relationships" type="round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5"/>
                <dgm:constr type="bMarg" refType="primFontSz" fact="0.5"/>
              </dgm:constrLst>
            </dgm:if>
            <dgm:else name="Name11">
              <dgm:shape xmlns:r="http://schemas.openxmlformats.org/officeDocument/2006/relationships" rot="27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45"/>
                <dgm:constr type="tMarg" refType="primFontSz" fact="0.5"/>
                <dgm:constr type="bMarg" refType="primFontSz" fact="0.5"/>
              </dgm:constrLst>
            </dgm:else>
          </dgm:choose>
          <dgm:ruleLst>
            <dgm:rule type="primFontSz" val="5" fact="NaN" max="NaN"/>
          </dgm:ruleLst>
        </dgm:layoutNode>
        <dgm:layoutNode name="LeftNode" styleLbl="bgImgPlace1">
          <dgm:varLst>
            <dgm:chMax val="2"/>
            <dgm:chPref val="2"/>
          </dgm:varLst>
          <dgm:alg type="sp"/>
          <dgm:choose name="Name12">
            <dgm:if name="Name13" axis="ch" ptType="node" func="cnt" op="lte" val="1">
              <dgm:shape xmlns:r="http://schemas.openxmlformats.org/officeDocument/2006/relationships" type="roundRect" r:blip="">
                <dgm:adjLst>
                  <dgm:adj idx="1" val="0.1667"/>
                  <dgm:adj idx="2" val="0"/>
                </dgm:adjLst>
              </dgm:shape>
            </dgm:if>
            <dgm:else name="Name14">
              <dgm:shape xmlns:r="http://schemas.openxmlformats.org/officeDocument/2006/relationships" rot="270" type="round2SameRect" r:blip="">
                <dgm:adjLst>
                  <dgm:adj idx="1" val="0.1667"/>
                  <dgm:adj idx="2" val="0"/>
                </dgm:adjLst>
              </dgm:shape>
            </dgm:else>
          </dgm:choose>
          <dgm:presOf axis="ch desOrSelf" ptType="node node" st="1 1" cnt="1 0"/>
        </dgm:layoutNode>
        <dgm:choose name="Name15">
          <dgm:if name="Name16" axis="ch" ptType="node" func="cnt" op="gte" val="2">
            <dgm:layoutNode name="RightText" styleLbl="revTx" moveWith="RightNode">
              <dgm:varLst>
                <dgm:bulletEnabled val="1"/>
              </dgm:varLst>
              <dgm:alg type="tx">
                <dgm:param type="txAnchorVert" val="t"/>
                <dgm:param type="parTxLTRAlign" val="l"/>
              </dgm:alg>
              <dgm:shape xmlns:r="http://schemas.openxmlformats.org/officeDocument/2006/relationships" rot="9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  <dgm:constrLst>
                <dgm:constr type="lMarg" refType="primFontSz" fact="0.45"/>
                <dgm:constr type="rMarg" refType="primFontSz" fact="0.3"/>
                <dgm:constr type="tMarg" refType="primFontSz" fact="0.5"/>
                <dgm:constr type="bMarg" refType="primFontSz" fact="0.5"/>
              </dgm:constrLst>
              <dgm:ruleLst>
                <dgm:rule type="primFontSz" val="5" fact="NaN" max="NaN"/>
              </dgm:ruleLst>
            </dgm:layoutNode>
            <dgm:layoutNode name="RightNode" styleLbl="bgImgPlace1">
              <dgm:varLst>
                <dgm:chMax val="0"/>
                <dgm:chPref val="0"/>
              </dgm:varLst>
              <dgm:alg type="sp"/>
              <dgm:shape xmlns:r="http://schemas.openxmlformats.org/officeDocument/2006/relationships" rot="90" type="round2SameRect" r:blip="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</dgm:layoutNode>
            <dgm:layoutNode name="TopArrow">
              <dgm:alg type="sp"/>
              <dgm:shape xmlns:r="http://schemas.openxmlformats.org/officeDocument/2006/relationships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  <dgm:layoutNode name="BottomArrow">
              <dgm:alg type="sp"/>
              <dgm:shape xmlns:r="http://schemas.openxmlformats.org/officeDocument/2006/relationships" rot="180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</dgm:if>
          <dgm:else name="Name17"/>
        </dgm:choose>
      </dgm:if>
      <dgm:else name="Name1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11D3A-D182-4CE2-A1C9-E0A02A3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17</Pages>
  <Words>2457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NEGÓCIOS</vt:lpstr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NEGÓCIOS</dc:title>
  <dc:subject>fORMADOR: joão barroca</dc:subject>
  <dc:creator>Rui gonçalves</dc:creator>
  <cp:keywords/>
  <dc:description/>
  <cp:lastModifiedBy>Formando</cp:lastModifiedBy>
  <cp:revision>16</cp:revision>
  <dcterms:created xsi:type="dcterms:W3CDTF">2018-10-01T08:30:00Z</dcterms:created>
  <dcterms:modified xsi:type="dcterms:W3CDTF">2018-10-15T11:08:00Z</dcterms:modified>
</cp:coreProperties>
</file>